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D18" w:rsidRPr="007C11D8" w:rsidRDefault="00BF0D18" w:rsidP="00BF0D18">
      <w:pPr>
        <w:pStyle w:val="Encabezado"/>
        <w:tabs>
          <w:tab w:val="left" w:pos="708"/>
        </w:tabs>
        <w:jc w:val="both"/>
        <w:rPr>
          <w:rFonts w:ascii="Times New Roman" w:hAnsi="Times New Roman"/>
          <w:noProof/>
          <w:lang w:val="es-DO" w:eastAsia="es-DO"/>
        </w:rPr>
      </w:pPr>
      <w:r w:rsidRPr="007C11D8">
        <w:rPr>
          <w:rFonts w:ascii="Times New Roman" w:hAnsi="Times New Roman"/>
          <w:noProof/>
          <w:lang w:val="es-DO" w:eastAsia="es-DO"/>
        </w:rPr>
        <w:t xml:space="preserve">                                       </w:t>
      </w:r>
    </w:p>
    <w:p w:rsidR="00BF0D18" w:rsidRPr="007C11D8" w:rsidRDefault="00BF0D18" w:rsidP="00BF0D18">
      <w:pPr>
        <w:pStyle w:val="Encabezado"/>
        <w:tabs>
          <w:tab w:val="left" w:pos="708"/>
        </w:tabs>
        <w:jc w:val="both"/>
        <w:rPr>
          <w:rFonts w:ascii="Times New Roman" w:hAnsi="Times New Roman"/>
        </w:rPr>
      </w:pPr>
      <w:r w:rsidRPr="007C11D8">
        <w:rPr>
          <w:rFonts w:ascii="Times New Roman" w:hAnsi="Times New Roman"/>
          <w:noProof/>
          <w:lang w:val="es-DO" w:eastAsia="es-DO"/>
        </w:rPr>
        <w:t xml:space="preserve">                                      </w:t>
      </w:r>
      <w:r w:rsidRPr="007C11D8">
        <w:rPr>
          <w:rFonts w:ascii="Times New Roman" w:hAnsi="Times New Roman"/>
          <w:noProof/>
          <w:lang w:val="es-DO" w:eastAsia="es-DO"/>
        </w:rPr>
        <w:drawing>
          <wp:inline distT="0" distB="0" distL="0" distR="0" wp14:anchorId="34F98C0D" wp14:editId="647E9A53">
            <wp:extent cx="2657475" cy="971550"/>
            <wp:effectExtent l="0" t="0" r="9525" b="0"/>
            <wp:docPr id="1" name="Imagen 1" descr="LOGO-EDENORTE-NUE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-EDENORTE-NUEV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D18" w:rsidRPr="007C11D8" w:rsidRDefault="00BF0D18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68009C" w:rsidRPr="007C11D8" w:rsidRDefault="0068009C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  <w:sz w:val="20"/>
        </w:rPr>
      </w:pPr>
    </w:p>
    <w:p w:rsidR="0068009C" w:rsidRPr="007C11D8" w:rsidRDefault="0068009C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2E5193" w:rsidRPr="007C11D8" w:rsidRDefault="002E5193" w:rsidP="002E5193">
      <w:pPr>
        <w:jc w:val="center"/>
        <w:rPr>
          <w:rFonts w:ascii="Times New Roman" w:hAnsi="Times New Roman"/>
          <w:sz w:val="52"/>
          <w:szCs w:val="34"/>
          <w:lang w:val="es-ES_tradnl"/>
        </w:rPr>
      </w:pPr>
      <w:r w:rsidRPr="007C11D8">
        <w:rPr>
          <w:rFonts w:ascii="Times New Roman" w:hAnsi="Times New Roman"/>
          <w:sz w:val="52"/>
          <w:szCs w:val="34"/>
          <w:lang w:val="es-ES_tradnl"/>
        </w:rPr>
        <w:t xml:space="preserve">INFORME </w:t>
      </w:r>
      <w:r w:rsidR="00A644B7">
        <w:rPr>
          <w:rFonts w:ascii="Times New Roman" w:hAnsi="Times New Roman"/>
          <w:sz w:val="52"/>
          <w:szCs w:val="34"/>
          <w:lang w:val="es-ES_tradnl"/>
        </w:rPr>
        <w:t>PROCESO DE COMPRA MENOR</w:t>
      </w:r>
      <w:r w:rsidRPr="007C11D8">
        <w:rPr>
          <w:rFonts w:ascii="Times New Roman" w:hAnsi="Times New Roman"/>
          <w:sz w:val="52"/>
          <w:szCs w:val="34"/>
          <w:lang w:val="es-ES_tradnl"/>
        </w:rPr>
        <w:t xml:space="preserve"> </w:t>
      </w:r>
    </w:p>
    <w:p w:rsidR="0068009C" w:rsidRDefault="0068009C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F94178" w:rsidRDefault="00F94178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F94178" w:rsidRPr="007C11D8" w:rsidRDefault="00F94178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E9465F" w:rsidRPr="007C11D8" w:rsidRDefault="00E9465F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0F7E0B" w:rsidRPr="007C11D8" w:rsidRDefault="000F7E0B" w:rsidP="00BF0D18">
      <w:pPr>
        <w:pStyle w:val="Encabezado"/>
        <w:tabs>
          <w:tab w:val="left" w:pos="708"/>
        </w:tabs>
        <w:jc w:val="center"/>
        <w:rPr>
          <w:rStyle w:val="Hipervnculo"/>
          <w:rFonts w:ascii="Times New Roman" w:hAnsi="Times New Roman"/>
          <w:color w:val="002060"/>
          <w:sz w:val="44"/>
          <w:szCs w:val="21"/>
          <w:u w:val="none"/>
          <w:shd w:val="clear" w:color="auto" w:fill="FFFFFF"/>
        </w:rPr>
      </w:pPr>
      <w:r w:rsidRPr="007C11D8">
        <w:rPr>
          <w:rFonts w:ascii="Times New Roman" w:hAnsi="Times New Roman"/>
          <w:color w:val="002060"/>
          <w:sz w:val="52"/>
        </w:rPr>
        <w:fldChar w:fldCharType="begin"/>
      </w:r>
      <w:r w:rsidRPr="007C11D8">
        <w:rPr>
          <w:rFonts w:ascii="Times New Roman" w:hAnsi="Times New Roman"/>
          <w:color w:val="002060"/>
          <w:sz w:val="52"/>
        </w:rPr>
        <w:instrText xml:space="preserve"> HYPERLINK "https://edenorte.com.do/transparencia/?wpfilebase_ajax=1&amp;wpfb_cat=2431" \l "wpfb-cat-2431" </w:instrText>
      </w:r>
      <w:r w:rsidRPr="007C11D8">
        <w:rPr>
          <w:rFonts w:ascii="Times New Roman" w:hAnsi="Times New Roman"/>
          <w:color w:val="002060"/>
          <w:sz w:val="52"/>
        </w:rPr>
        <w:fldChar w:fldCharType="separate"/>
      </w:r>
      <w:r w:rsidR="00A644B7">
        <w:rPr>
          <w:rStyle w:val="Hipervnculo"/>
          <w:rFonts w:ascii="Times New Roman" w:hAnsi="Times New Roman"/>
          <w:color w:val="002060"/>
          <w:sz w:val="44"/>
          <w:szCs w:val="21"/>
          <w:u w:val="none"/>
          <w:shd w:val="clear" w:color="auto" w:fill="FFFFFF"/>
        </w:rPr>
        <w:t>EDENORTE-DAF-CM-2020-0005</w:t>
      </w:r>
      <w:r w:rsidRPr="007C11D8">
        <w:rPr>
          <w:rStyle w:val="Hipervnculo"/>
          <w:rFonts w:ascii="Times New Roman" w:hAnsi="Times New Roman"/>
          <w:color w:val="002060"/>
          <w:sz w:val="44"/>
          <w:szCs w:val="21"/>
          <w:u w:val="none"/>
          <w:shd w:val="clear" w:color="auto" w:fill="FFFFFF"/>
        </w:rPr>
        <w:t xml:space="preserve"> "ADQUISICIÓN </w:t>
      </w:r>
      <w:r w:rsidR="00A644B7" w:rsidRPr="007C11D8">
        <w:rPr>
          <w:rStyle w:val="Hipervnculo"/>
          <w:rFonts w:ascii="Times New Roman" w:hAnsi="Times New Roman"/>
          <w:color w:val="002060"/>
          <w:sz w:val="44"/>
          <w:szCs w:val="21"/>
          <w:u w:val="none"/>
          <w:shd w:val="clear" w:color="auto" w:fill="FFFFFF"/>
        </w:rPr>
        <w:t>DE</w:t>
      </w:r>
      <w:r w:rsidR="00A644B7" w:rsidRPr="00A644B7">
        <w:rPr>
          <w:rStyle w:val="Hipervnculo"/>
          <w:rFonts w:ascii="Times New Roman" w:hAnsi="Times New Roman"/>
          <w:color w:val="002060"/>
          <w:sz w:val="44"/>
          <w:szCs w:val="21"/>
          <w:u w:val="none"/>
          <w:shd w:val="clear" w:color="auto" w:fill="FFFFFF"/>
        </w:rPr>
        <w:t xml:space="preserve"> CAMISETAS PARA EDENORTE DOMINICANA 2020, DIRIGIDO A LAS MIPYMES</w:t>
      </w:r>
      <w:r w:rsidR="00A644B7">
        <w:rPr>
          <w:rStyle w:val="Hipervnculo"/>
          <w:rFonts w:ascii="Times New Roman" w:hAnsi="Times New Roman"/>
          <w:color w:val="002060"/>
          <w:sz w:val="44"/>
          <w:szCs w:val="21"/>
          <w:u w:val="none"/>
          <w:shd w:val="clear" w:color="auto" w:fill="FFFFFF"/>
        </w:rPr>
        <w:t>”</w:t>
      </w:r>
    </w:p>
    <w:p w:rsidR="00E00A1E" w:rsidRPr="007C11D8" w:rsidRDefault="000F7E0B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  <w:color w:val="002060"/>
          <w:sz w:val="52"/>
        </w:rPr>
      </w:pPr>
      <w:r w:rsidRPr="007C11D8">
        <w:rPr>
          <w:rStyle w:val="Hipervnculo"/>
          <w:rFonts w:ascii="Times New Roman" w:hAnsi="Times New Roman"/>
          <w:color w:val="002060"/>
          <w:sz w:val="44"/>
          <w:szCs w:val="21"/>
          <w:u w:val="none"/>
          <w:shd w:val="clear" w:color="auto" w:fill="FFFFFF"/>
        </w:rPr>
        <w:t>PRIMERA CONVOCATORIA</w:t>
      </w:r>
      <w:r w:rsidRPr="007C11D8">
        <w:rPr>
          <w:rFonts w:ascii="Times New Roman" w:hAnsi="Times New Roman"/>
          <w:color w:val="002060"/>
          <w:sz w:val="52"/>
        </w:rPr>
        <w:fldChar w:fldCharType="end"/>
      </w:r>
    </w:p>
    <w:p w:rsidR="00E00A1E" w:rsidRPr="007C11D8" w:rsidRDefault="00E00A1E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E00A1E" w:rsidRPr="007C11D8" w:rsidRDefault="00E00A1E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E00A1E" w:rsidRPr="007C11D8" w:rsidRDefault="00E00A1E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E00A1E" w:rsidRPr="007C11D8" w:rsidRDefault="00E00A1E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E00A1E" w:rsidRPr="007C11D8" w:rsidRDefault="00E00A1E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E00A1E" w:rsidRDefault="00E00A1E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F94178" w:rsidRDefault="00F94178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F94178" w:rsidRDefault="00F94178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F94178" w:rsidRDefault="00F94178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F94178" w:rsidRDefault="00F94178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F94178" w:rsidRDefault="00F94178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F94178" w:rsidRDefault="00F94178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F94178" w:rsidRPr="007C11D8" w:rsidRDefault="00F94178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E00A1E" w:rsidRPr="007C11D8" w:rsidRDefault="00E00A1E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E00A1E" w:rsidRPr="007C11D8" w:rsidRDefault="00E00A1E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E00A1E" w:rsidRPr="007C11D8" w:rsidRDefault="00E00A1E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CE3BCD" w:rsidRDefault="00E9465F" w:rsidP="00E9465F">
      <w:pPr>
        <w:tabs>
          <w:tab w:val="left" w:pos="284"/>
          <w:tab w:val="left" w:pos="426"/>
        </w:tabs>
        <w:jc w:val="center"/>
        <w:rPr>
          <w:rFonts w:ascii="Times New Roman" w:hAnsi="Times New Roman"/>
          <w:sz w:val="28"/>
          <w:szCs w:val="28"/>
        </w:rPr>
      </w:pPr>
      <w:r w:rsidRPr="007C11D8">
        <w:rPr>
          <w:rFonts w:ascii="Times New Roman" w:hAnsi="Times New Roman"/>
          <w:b/>
          <w:sz w:val="28"/>
          <w:szCs w:val="28"/>
        </w:rPr>
        <w:t>Elaborado por:</w:t>
      </w:r>
      <w:r w:rsidRPr="007C11D8">
        <w:rPr>
          <w:rFonts w:ascii="Times New Roman" w:hAnsi="Times New Roman"/>
          <w:sz w:val="28"/>
          <w:szCs w:val="28"/>
        </w:rPr>
        <w:t xml:space="preserve"> </w:t>
      </w:r>
    </w:p>
    <w:p w:rsidR="00E9465F" w:rsidRPr="007C11D8" w:rsidRDefault="00E9465F" w:rsidP="00E9465F">
      <w:pPr>
        <w:tabs>
          <w:tab w:val="left" w:pos="284"/>
          <w:tab w:val="left" w:pos="426"/>
        </w:tabs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C11D8">
        <w:rPr>
          <w:rFonts w:ascii="Times New Roman" w:hAnsi="Times New Roman"/>
          <w:sz w:val="28"/>
          <w:szCs w:val="28"/>
        </w:rPr>
        <w:t>Gerencia de Calidad y Procesos</w:t>
      </w:r>
    </w:p>
    <w:p w:rsidR="00CE3BCD" w:rsidRDefault="00E9465F" w:rsidP="00E9465F">
      <w:pPr>
        <w:tabs>
          <w:tab w:val="left" w:pos="284"/>
          <w:tab w:val="left" w:pos="426"/>
        </w:tabs>
        <w:jc w:val="center"/>
        <w:rPr>
          <w:rFonts w:ascii="Times New Roman" w:hAnsi="Times New Roman"/>
          <w:sz w:val="28"/>
          <w:szCs w:val="28"/>
        </w:rPr>
      </w:pPr>
      <w:r w:rsidRPr="007C11D8">
        <w:rPr>
          <w:rFonts w:ascii="Times New Roman" w:hAnsi="Times New Roman"/>
          <w:b/>
          <w:sz w:val="28"/>
          <w:szCs w:val="28"/>
        </w:rPr>
        <w:t>Fecha:</w:t>
      </w:r>
      <w:r w:rsidRPr="007C11D8">
        <w:rPr>
          <w:rFonts w:ascii="Times New Roman" w:hAnsi="Times New Roman"/>
          <w:sz w:val="28"/>
          <w:szCs w:val="28"/>
        </w:rPr>
        <w:t xml:space="preserve"> </w:t>
      </w:r>
    </w:p>
    <w:p w:rsidR="00E9465F" w:rsidRPr="007C11D8" w:rsidRDefault="00E9465F" w:rsidP="00E9465F">
      <w:pPr>
        <w:tabs>
          <w:tab w:val="left" w:pos="284"/>
          <w:tab w:val="left" w:pos="426"/>
        </w:tabs>
        <w:jc w:val="center"/>
        <w:rPr>
          <w:rFonts w:ascii="Times New Roman" w:hAnsi="Times New Roman"/>
          <w:b/>
          <w:sz w:val="28"/>
          <w:szCs w:val="28"/>
        </w:rPr>
      </w:pPr>
      <w:r w:rsidRPr="007C11D8">
        <w:rPr>
          <w:rFonts w:ascii="Times New Roman" w:hAnsi="Times New Roman"/>
          <w:sz w:val="28"/>
          <w:szCs w:val="28"/>
        </w:rPr>
        <w:t>13 de marzo del 2020</w:t>
      </w:r>
    </w:p>
    <w:p w:rsidR="00E9465F" w:rsidRPr="007C11D8" w:rsidRDefault="00E9465F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BF0D18" w:rsidRPr="007C11D8" w:rsidRDefault="00BF0D18" w:rsidP="00BF0D18">
      <w:pPr>
        <w:pStyle w:val="Encabezado"/>
        <w:tabs>
          <w:tab w:val="left" w:pos="708"/>
        </w:tabs>
        <w:jc w:val="center"/>
        <w:rPr>
          <w:rFonts w:ascii="Times New Roman" w:hAnsi="Times New Roman"/>
        </w:rPr>
      </w:pPr>
    </w:p>
    <w:p w:rsidR="00BF0D18" w:rsidRPr="007C11D8" w:rsidRDefault="00BF0D18" w:rsidP="00BF0D18">
      <w:pPr>
        <w:pStyle w:val="Encabezado"/>
        <w:tabs>
          <w:tab w:val="left" w:pos="708"/>
        </w:tabs>
        <w:jc w:val="both"/>
        <w:rPr>
          <w:rFonts w:ascii="Times New Roman" w:hAnsi="Times New Roman"/>
        </w:rPr>
      </w:pPr>
    </w:p>
    <w:p w:rsidR="00A77742" w:rsidRPr="007C11D8" w:rsidRDefault="00A77742" w:rsidP="00F94178">
      <w:pPr>
        <w:jc w:val="right"/>
        <w:rPr>
          <w:rFonts w:ascii="Times New Roman" w:hAnsi="Times New Roman"/>
        </w:rPr>
      </w:pPr>
    </w:p>
    <w:p w:rsidR="00BF0D18" w:rsidRPr="007C11D8" w:rsidRDefault="00BF0D18" w:rsidP="00BF0D18">
      <w:pPr>
        <w:rPr>
          <w:rFonts w:ascii="Times New Roman" w:hAnsi="Times New Roman"/>
        </w:rPr>
      </w:pPr>
    </w:p>
    <w:p w:rsidR="00BF0D18" w:rsidRPr="007C11D8" w:rsidRDefault="00BF0D18" w:rsidP="00BF0D18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C11D8">
        <w:rPr>
          <w:rFonts w:ascii="Times New Roman" w:hAnsi="Times New Roman"/>
          <w:b/>
          <w:sz w:val="28"/>
          <w:szCs w:val="28"/>
        </w:rPr>
        <w:t>INDICE</w:t>
      </w:r>
    </w:p>
    <w:p w:rsidR="00BF0D18" w:rsidRPr="007C11D8" w:rsidRDefault="00BF0D18" w:rsidP="009A443E"/>
    <w:p w:rsidR="00BF0D18" w:rsidRPr="007C11D8" w:rsidRDefault="00BF0D18" w:rsidP="009A443E"/>
    <w:p w:rsidR="00BF0D18" w:rsidRPr="007C11D8" w:rsidRDefault="00BF0D18" w:rsidP="009A443E"/>
    <w:p w:rsidR="00F37DEA" w:rsidRPr="00F37DEA" w:rsidRDefault="00BF0D18" w:rsidP="00F37DEA">
      <w:pPr>
        <w:pStyle w:val="TDC2"/>
        <w:tabs>
          <w:tab w:val="left" w:pos="880"/>
          <w:tab w:val="right" w:leader="dot" w:pos="8494"/>
        </w:tabs>
        <w:spacing w:line="360" w:lineRule="auto"/>
        <w:rPr>
          <w:rFonts w:ascii="Times New Roman" w:eastAsiaTheme="minorEastAsia" w:hAnsi="Times New Roman"/>
          <w:b/>
          <w:noProof/>
          <w:sz w:val="22"/>
          <w:szCs w:val="22"/>
          <w:lang w:val="es-DO" w:eastAsia="es-DO"/>
        </w:rPr>
      </w:pPr>
      <w:r w:rsidRPr="00F37DEA">
        <w:rPr>
          <w:rFonts w:ascii="Times New Roman" w:hAnsi="Times New Roman"/>
          <w:b/>
          <w:color w:val="000000" w:themeColor="text1"/>
          <w:szCs w:val="24"/>
        </w:rPr>
        <w:fldChar w:fldCharType="begin"/>
      </w:r>
      <w:r w:rsidRPr="00F37DEA">
        <w:rPr>
          <w:rFonts w:ascii="Times New Roman" w:hAnsi="Times New Roman"/>
          <w:b/>
          <w:color w:val="000000" w:themeColor="text1"/>
          <w:szCs w:val="24"/>
        </w:rPr>
        <w:instrText xml:space="preserve"> TOC \o "1-3" </w:instrText>
      </w:r>
      <w:r w:rsidRPr="00F37DEA">
        <w:rPr>
          <w:rFonts w:ascii="Times New Roman" w:hAnsi="Times New Roman"/>
          <w:b/>
          <w:color w:val="000000" w:themeColor="text1"/>
          <w:szCs w:val="24"/>
        </w:rPr>
        <w:fldChar w:fldCharType="separate"/>
      </w:r>
      <w:r w:rsidR="00F37DEA" w:rsidRPr="00F37DEA">
        <w:rPr>
          <w:rFonts w:ascii="Times New Roman" w:hAnsi="Times New Roman"/>
          <w:b/>
          <w:noProof/>
        </w:rPr>
        <w:t>1.</w:t>
      </w:r>
      <w:r w:rsidR="00F37DEA" w:rsidRPr="00F37DEA">
        <w:rPr>
          <w:rFonts w:ascii="Times New Roman" w:eastAsiaTheme="minorEastAsia" w:hAnsi="Times New Roman"/>
          <w:b/>
          <w:noProof/>
          <w:sz w:val="22"/>
          <w:szCs w:val="22"/>
          <w:lang w:val="es-DO" w:eastAsia="es-DO"/>
        </w:rPr>
        <w:tab/>
      </w:r>
      <w:r w:rsidR="00F37DEA" w:rsidRPr="00F37DEA">
        <w:rPr>
          <w:rFonts w:ascii="Times New Roman" w:hAnsi="Times New Roman"/>
          <w:b/>
          <w:noProof/>
        </w:rPr>
        <w:t>OBJETIVO</w:t>
      </w:r>
      <w:r w:rsidR="00F37DEA" w:rsidRPr="00F37DEA">
        <w:rPr>
          <w:rFonts w:ascii="Times New Roman" w:hAnsi="Times New Roman"/>
          <w:b/>
          <w:noProof/>
        </w:rPr>
        <w:tab/>
      </w:r>
      <w:r w:rsidR="00F37DEA" w:rsidRPr="00F37DEA">
        <w:rPr>
          <w:rFonts w:ascii="Times New Roman" w:hAnsi="Times New Roman"/>
          <w:b/>
          <w:noProof/>
        </w:rPr>
        <w:fldChar w:fldCharType="begin"/>
      </w:r>
      <w:r w:rsidR="00F37DEA" w:rsidRPr="00F37DEA">
        <w:rPr>
          <w:rFonts w:ascii="Times New Roman" w:hAnsi="Times New Roman"/>
          <w:b/>
          <w:noProof/>
        </w:rPr>
        <w:instrText xml:space="preserve"> PAGEREF _Toc35243465 \h </w:instrText>
      </w:r>
      <w:r w:rsidR="00F37DEA" w:rsidRPr="00F37DEA">
        <w:rPr>
          <w:rFonts w:ascii="Times New Roman" w:hAnsi="Times New Roman"/>
          <w:b/>
          <w:noProof/>
        </w:rPr>
      </w:r>
      <w:r w:rsidR="00F37DEA" w:rsidRPr="00F37DEA">
        <w:rPr>
          <w:rFonts w:ascii="Times New Roman" w:hAnsi="Times New Roman"/>
          <w:b/>
          <w:noProof/>
        </w:rPr>
        <w:fldChar w:fldCharType="separate"/>
      </w:r>
      <w:r w:rsidR="00F37DEA" w:rsidRPr="00F37DEA">
        <w:rPr>
          <w:rFonts w:ascii="Times New Roman" w:hAnsi="Times New Roman"/>
          <w:b/>
          <w:noProof/>
        </w:rPr>
        <w:t>3</w:t>
      </w:r>
      <w:r w:rsidR="00F37DEA" w:rsidRPr="00F37DEA">
        <w:rPr>
          <w:rFonts w:ascii="Times New Roman" w:hAnsi="Times New Roman"/>
          <w:b/>
          <w:noProof/>
        </w:rPr>
        <w:fldChar w:fldCharType="end"/>
      </w:r>
    </w:p>
    <w:p w:rsidR="00F37DEA" w:rsidRPr="00F37DEA" w:rsidRDefault="00F37DEA" w:rsidP="00F37DEA">
      <w:pPr>
        <w:pStyle w:val="TDC2"/>
        <w:tabs>
          <w:tab w:val="left" w:pos="880"/>
          <w:tab w:val="right" w:leader="dot" w:pos="8494"/>
        </w:tabs>
        <w:spacing w:line="360" w:lineRule="auto"/>
        <w:rPr>
          <w:rFonts w:ascii="Times New Roman" w:eastAsiaTheme="minorEastAsia" w:hAnsi="Times New Roman"/>
          <w:b/>
          <w:noProof/>
          <w:sz w:val="22"/>
          <w:szCs w:val="22"/>
          <w:lang w:val="es-DO" w:eastAsia="es-DO"/>
        </w:rPr>
      </w:pPr>
      <w:r w:rsidRPr="00F37DEA">
        <w:rPr>
          <w:rFonts w:ascii="Times New Roman" w:hAnsi="Times New Roman"/>
          <w:b/>
          <w:noProof/>
        </w:rPr>
        <w:t>2.</w:t>
      </w:r>
      <w:r w:rsidRPr="00F37DEA">
        <w:rPr>
          <w:rFonts w:ascii="Times New Roman" w:eastAsiaTheme="minorEastAsia" w:hAnsi="Times New Roman"/>
          <w:b/>
          <w:noProof/>
          <w:sz w:val="22"/>
          <w:szCs w:val="22"/>
          <w:lang w:val="es-DO" w:eastAsia="es-DO"/>
        </w:rPr>
        <w:tab/>
      </w:r>
      <w:r w:rsidRPr="00F37DEA">
        <w:rPr>
          <w:rFonts w:ascii="Times New Roman" w:hAnsi="Times New Roman"/>
          <w:b/>
          <w:noProof/>
        </w:rPr>
        <w:t>ALCANCE</w:t>
      </w:r>
      <w:r w:rsidRPr="00F37DEA">
        <w:rPr>
          <w:rFonts w:ascii="Times New Roman" w:hAnsi="Times New Roman"/>
          <w:b/>
          <w:noProof/>
        </w:rPr>
        <w:tab/>
      </w:r>
      <w:r w:rsidRPr="00F37DEA">
        <w:rPr>
          <w:rFonts w:ascii="Times New Roman" w:hAnsi="Times New Roman"/>
          <w:b/>
          <w:noProof/>
        </w:rPr>
        <w:fldChar w:fldCharType="begin"/>
      </w:r>
      <w:r w:rsidRPr="00F37DEA">
        <w:rPr>
          <w:rFonts w:ascii="Times New Roman" w:hAnsi="Times New Roman"/>
          <w:b/>
          <w:noProof/>
        </w:rPr>
        <w:instrText xml:space="preserve"> PAGEREF _Toc35243466 \h </w:instrText>
      </w:r>
      <w:r w:rsidRPr="00F37DEA">
        <w:rPr>
          <w:rFonts w:ascii="Times New Roman" w:hAnsi="Times New Roman"/>
          <w:b/>
          <w:noProof/>
        </w:rPr>
      </w:r>
      <w:r w:rsidRPr="00F37DEA">
        <w:rPr>
          <w:rFonts w:ascii="Times New Roman" w:hAnsi="Times New Roman"/>
          <w:b/>
          <w:noProof/>
        </w:rPr>
        <w:fldChar w:fldCharType="separate"/>
      </w:r>
      <w:r w:rsidRPr="00F37DEA">
        <w:rPr>
          <w:rFonts w:ascii="Times New Roman" w:hAnsi="Times New Roman"/>
          <w:b/>
          <w:noProof/>
        </w:rPr>
        <w:t>3</w:t>
      </w:r>
      <w:r w:rsidRPr="00F37DEA">
        <w:rPr>
          <w:rFonts w:ascii="Times New Roman" w:hAnsi="Times New Roman"/>
          <w:b/>
          <w:noProof/>
        </w:rPr>
        <w:fldChar w:fldCharType="end"/>
      </w:r>
    </w:p>
    <w:p w:rsidR="00F37DEA" w:rsidRPr="00F37DEA" w:rsidRDefault="00F37DEA" w:rsidP="00F37DEA">
      <w:pPr>
        <w:pStyle w:val="TDC2"/>
        <w:tabs>
          <w:tab w:val="left" w:pos="880"/>
          <w:tab w:val="right" w:leader="dot" w:pos="8494"/>
        </w:tabs>
        <w:spacing w:line="360" w:lineRule="auto"/>
        <w:rPr>
          <w:rFonts w:ascii="Times New Roman" w:eastAsiaTheme="minorEastAsia" w:hAnsi="Times New Roman"/>
          <w:b/>
          <w:noProof/>
          <w:sz w:val="22"/>
          <w:szCs w:val="22"/>
          <w:lang w:val="es-DO" w:eastAsia="es-DO"/>
        </w:rPr>
      </w:pPr>
      <w:r w:rsidRPr="00F37DEA">
        <w:rPr>
          <w:rFonts w:ascii="Times New Roman" w:hAnsi="Times New Roman"/>
          <w:b/>
          <w:noProof/>
        </w:rPr>
        <w:t>3.</w:t>
      </w:r>
      <w:r w:rsidRPr="00F37DEA">
        <w:rPr>
          <w:rFonts w:ascii="Times New Roman" w:eastAsiaTheme="minorEastAsia" w:hAnsi="Times New Roman"/>
          <w:b/>
          <w:noProof/>
          <w:sz w:val="22"/>
          <w:szCs w:val="22"/>
          <w:lang w:val="es-DO" w:eastAsia="es-DO"/>
        </w:rPr>
        <w:tab/>
      </w:r>
      <w:r w:rsidRPr="00F37DEA">
        <w:rPr>
          <w:rFonts w:ascii="Times New Roman" w:hAnsi="Times New Roman"/>
          <w:b/>
          <w:noProof/>
        </w:rPr>
        <w:t>DESCRIPCIÓN</w:t>
      </w:r>
      <w:r w:rsidRPr="00F37DEA">
        <w:rPr>
          <w:rFonts w:ascii="Times New Roman" w:hAnsi="Times New Roman"/>
          <w:b/>
          <w:noProof/>
        </w:rPr>
        <w:tab/>
      </w:r>
      <w:r w:rsidRPr="00F37DEA">
        <w:rPr>
          <w:rFonts w:ascii="Times New Roman" w:hAnsi="Times New Roman"/>
          <w:b/>
          <w:noProof/>
        </w:rPr>
        <w:fldChar w:fldCharType="begin"/>
      </w:r>
      <w:r w:rsidRPr="00F37DEA">
        <w:rPr>
          <w:rFonts w:ascii="Times New Roman" w:hAnsi="Times New Roman"/>
          <w:b/>
          <w:noProof/>
        </w:rPr>
        <w:instrText xml:space="preserve"> PAGEREF _Toc35243467 \h </w:instrText>
      </w:r>
      <w:r w:rsidRPr="00F37DEA">
        <w:rPr>
          <w:rFonts w:ascii="Times New Roman" w:hAnsi="Times New Roman"/>
          <w:b/>
          <w:noProof/>
        </w:rPr>
      </w:r>
      <w:r w:rsidRPr="00F37DEA">
        <w:rPr>
          <w:rFonts w:ascii="Times New Roman" w:hAnsi="Times New Roman"/>
          <w:b/>
          <w:noProof/>
        </w:rPr>
        <w:fldChar w:fldCharType="separate"/>
      </w:r>
      <w:r w:rsidRPr="00F37DEA">
        <w:rPr>
          <w:rFonts w:ascii="Times New Roman" w:hAnsi="Times New Roman"/>
          <w:b/>
          <w:noProof/>
        </w:rPr>
        <w:t>3</w:t>
      </w:r>
      <w:r w:rsidRPr="00F37DEA">
        <w:rPr>
          <w:rFonts w:ascii="Times New Roman" w:hAnsi="Times New Roman"/>
          <w:b/>
          <w:noProof/>
        </w:rPr>
        <w:fldChar w:fldCharType="end"/>
      </w:r>
    </w:p>
    <w:p w:rsidR="00F37DEA" w:rsidRPr="00F37DEA" w:rsidRDefault="00F37DEA" w:rsidP="00F37DEA">
      <w:pPr>
        <w:pStyle w:val="TDC2"/>
        <w:tabs>
          <w:tab w:val="left" w:pos="880"/>
          <w:tab w:val="right" w:leader="dot" w:pos="8494"/>
        </w:tabs>
        <w:spacing w:line="360" w:lineRule="auto"/>
        <w:rPr>
          <w:rFonts w:ascii="Times New Roman" w:eastAsiaTheme="minorEastAsia" w:hAnsi="Times New Roman"/>
          <w:b/>
          <w:noProof/>
          <w:sz w:val="22"/>
          <w:szCs w:val="22"/>
          <w:lang w:val="es-DO" w:eastAsia="es-DO"/>
        </w:rPr>
      </w:pPr>
      <w:r w:rsidRPr="00F37DEA">
        <w:rPr>
          <w:rFonts w:ascii="Times New Roman" w:hAnsi="Times New Roman"/>
          <w:b/>
          <w:noProof/>
        </w:rPr>
        <w:t>4.</w:t>
      </w:r>
      <w:r w:rsidRPr="00F37DEA">
        <w:rPr>
          <w:rFonts w:ascii="Times New Roman" w:eastAsiaTheme="minorEastAsia" w:hAnsi="Times New Roman"/>
          <w:b/>
          <w:noProof/>
          <w:sz w:val="22"/>
          <w:szCs w:val="22"/>
          <w:lang w:val="es-DO" w:eastAsia="es-DO"/>
        </w:rPr>
        <w:tab/>
      </w:r>
      <w:r w:rsidRPr="00F37DEA">
        <w:rPr>
          <w:rFonts w:ascii="Times New Roman" w:hAnsi="Times New Roman"/>
          <w:b/>
          <w:noProof/>
        </w:rPr>
        <w:t>RESULTADOS DE LA EVALUACIÓN DE MUESTRAS</w:t>
      </w:r>
      <w:r w:rsidRPr="00F37DEA">
        <w:rPr>
          <w:rFonts w:ascii="Times New Roman" w:hAnsi="Times New Roman"/>
          <w:b/>
          <w:noProof/>
        </w:rPr>
        <w:tab/>
      </w:r>
      <w:r w:rsidRPr="00F37DEA">
        <w:rPr>
          <w:rFonts w:ascii="Times New Roman" w:hAnsi="Times New Roman"/>
          <w:b/>
          <w:noProof/>
        </w:rPr>
        <w:fldChar w:fldCharType="begin"/>
      </w:r>
      <w:r w:rsidRPr="00F37DEA">
        <w:rPr>
          <w:rFonts w:ascii="Times New Roman" w:hAnsi="Times New Roman"/>
          <w:b/>
          <w:noProof/>
        </w:rPr>
        <w:instrText xml:space="preserve"> PAGEREF _Toc35243468 \h </w:instrText>
      </w:r>
      <w:r w:rsidRPr="00F37DEA">
        <w:rPr>
          <w:rFonts w:ascii="Times New Roman" w:hAnsi="Times New Roman"/>
          <w:b/>
          <w:noProof/>
        </w:rPr>
      </w:r>
      <w:r w:rsidRPr="00F37DEA">
        <w:rPr>
          <w:rFonts w:ascii="Times New Roman" w:hAnsi="Times New Roman"/>
          <w:b/>
          <w:noProof/>
        </w:rPr>
        <w:fldChar w:fldCharType="separate"/>
      </w:r>
      <w:r w:rsidRPr="00F37DEA">
        <w:rPr>
          <w:rFonts w:ascii="Times New Roman" w:hAnsi="Times New Roman"/>
          <w:b/>
          <w:noProof/>
        </w:rPr>
        <w:t>3</w:t>
      </w:r>
      <w:r w:rsidRPr="00F37DEA">
        <w:rPr>
          <w:rFonts w:ascii="Times New Roman" w:hAnsi="Times New Roman"/>
          <w:b/>
          <w:noProof/>
        </w:rPr>
        <w:fldChar w:fldCharType="end"/>
      </w:r>
    </w:p>
    <w:p w:rsidR="00F37DEA" w:rsidRPr="00F37DEA" w:rsidRDefault="00F37DEA" w:rsidP="00F37DEA">
      <w:pPr>
        <w:pStyle w:val="TDC2"/>
        <w:tabs>
          <w:tab w:val="left" w:pos="880"/>
          <w:tab w:val="right" w:leader="dot" w:pos="8494"/>
        </w:tabs>
        <w:spacing w:line="360" w:lineRule="auto"/>
        <w:rPr>
          <w:rFonts w:ascii="Times New Roman" w:eastAsiaTheme="minorEastAsia" w:hAnsi="Times New Roman"/>
          <w:b/>
          <w:noProof/>
          <w:sz w:val="22"/>
          <w:szCs w:val="22"/>
          <w:lang w:val="es-DO" w:eastAsia="es-DO"/>
        </w:rPr>
      </w:pPr>
      <w:r w:rsidRPr="00F37DEA">
        <w:rPr>
          <w:rFonts w:ascii="Times New Roman" w:hAnsi="Times New Roman"/>
          <w:b/>
          <w:noProof/>
        </w:rPr>
        <w:t>5.</w:t>
      </w:r>
      <w:r w:rsidRPr="00F37DEA">
        <w:rPr>
          <w:rFonts w:ascii="Times New Roman" w:eastAsiaTheme="minorEastAsia" w:hAnsi="Times New Roman"/>
          <w:b/>
          <w:noProof/>
          <w:sz w:val="22"/>
          <w:szCs w:val="22"/>
          <w:lang w:val="es-DO" w:eastAsia="es-DO"/>
        </w:rPr>
        <w:tab/>
      </w:r>
      <w:r w:rsidRPr="00F37DEA">
        <w:rPr>
          <w:rFonts w:ascii="Times New Roman" w:hAnsi="Times New Roman"/>
          <w:b/>
          <w:noProof/>
        </w:rPr>
        <w:t>CONCLUSIONES</w:t>
      </w:r>
      <w:r w:rsidRPr="00F37DEA">
        <w:rPr>
          <w:rFonts w:ascii="Times New Roman" w:hAnsi="Times New Roman"/>
          <w:b/>
          <w:noProof/>
        </w:rPr>
        <w:tab/>
      </w:r>
      <w:r w:rsidRPr="00F37DEA">
        <w:rPr>
          <w:rFonts w:ascii="Times New Roman" w:hAnsi="Times New Roman"/>
          <w:b/>
          <w:noProof/>
        </w:rPr>
        <w:fldChar w:fldCharType="begin"/>
      </w:r>
      <w:r w:rsidRPr="00F37DEA">
        <w:rPr>
          <w:rFonts w:ascii="Times New Roman" w:hAnsi="Times New Roman"/>
          <w:b/>
          <w:noProof/>
        </w:rPr>
        <w:instrText xml:space="preserve"> PAGEREF _Toc35243469 \h </w:instrText>
      </w:r>
      <w:r w:rsidRPr="00F37DEA">
        <w:rPr>
          <w:rFonts w:ascii="Times New Roman" w:hAnsi="Times New Roman"/>
          <w:b/>
          <w:noProof/>
        </w:rPr>
      </w:r>
      <w:r w:rsidRPr="00F37DEA">
        <w:rPr>
          <w:rFonts w:ascii="Times New Roman" w:hAnsi="Times New Roman"/>
          <w:b/>
          <w:noProof/>
        </w:rPr>
        <w:fldChar w:fldCharType="separate"/>
      </w:r>
      <w:r w:rsidRPr="00F37DEA">
        <w:rPr>
          <w:rFonts w:ascii="Times New Roman" w:hAnsi="Times New Roman"/>
          <w:b/>
          <w:noProof/>
        </w:rPr>
        <w:t>4</w:t>
      </w:r>
      <w:r w:rsidRPr="00F37DEA">
        <w:rPr>
          <w:rFonts w:ascii="Times New Roman" w:hAnsi="Times New Roman"/>
          <w:b/>
          <w:noProof/>
        </w:rPr>
        <w:fldChar w:fldCharType="end"/>
      </w:r>
    </w:p>
    <w:p w:rsidR="00483613" w:rsidRPr="00483613" w:rsidRDefault="00BF0D18" w:rsidP="00F37DEA">
      <w:pPr>
        <w:spacing w:line="360" w:lineRule="auto"/>
        <w:jc w:val="both"/>
        <w:rPr>
          <w:szCs w:val="24"/>
        </w:rPr>
      </w:pPr>
      <w:r w:rsidRPr="00F37DEA">
        <w:rPr>
          <w:rFonts w:ascii="Times New Roman" w:hAnsi="Times New Roman"/>
          <w:b/>
          <w:caps/>
          <w:color w:val="000000" w:themeColor="text1"/>
          <w:szCs w:val="24"/>
        </w:rPr>
        <w:fldChar w:fldCharType="end"/>
      </w:r>
      <w:r w:rsidRPr="007C11D8">
        <w:br w:type="page"/>
      </w:r>
      <w:bookmarkStart w:id="0" w:name="_Toc501266810"/>
      <w:bookmarkStart w:id="1" w:name="_Toc501264368"/>
      <w:bookmarkStart w:id="2" w:name="_Toc501262596"/>
      <w:bookmarkStart w:id="3" w:name="_Toc501261463"/>
      <w:bookmarkStart w:id="4" w:name="_Toc501254835"/>
      <w:bookmarkStart w:id="5" w:name="_Toc500833727"/>
    </w:p>
    <w:p w:rsidR="00945423" w:rsidRPr="00BA7D28" w:rsidRDefault="00BF0D18" w:rsidP="00CD401E">
      <w:pPr>
        <w:pStyle w:val="Ttulo2"/>
      </w:pPr>
      <w:bookmarkStart w:id="6" w:name="_Toc35243465"/>
      <w:r w:rsidRPr="00483613">
        <w:t>OBJETIVO</w:t>
      </w:r>
      <w:bookmarkEnd w:id="6"/>
    </w:p>
    <w:p w:rsidR="00F22456" w:rsidRPr="00CE3BCD" w:rsidRDefault="00BF0D18" w:rsidP="00CD401E">
      <w:pPr>
        <w:spacing w:after="120" w:line="276" w:lineRule="auto"/>
        <w:jc w:val="both"/>
        <w:rPr>
          <w:rFonts w:ascii="Times New Roman" w:hAnsi="Times New Roman"/>
          <w:b/>
          <w:szCs w:val="24"/>
          <w:u w:val="single"/>
        </w:rPr>
      </w:pPr>
      <w:r w:rsidRPr="00CE3BCD">
        <w:rPr>
          <w:rFonts w:ascii="Times New Roman" w:hAnsi="Times New Roman"/>
          <w:szCs w:val="24"/>
        </w:rPr>
        <w:t>Reali</w:t>
      </w:r>
      <w:r w:rsidR="00E3633F" w:rsidRPr="00CE3BCD">
        <w:rPr>
          <w:rFonts w:ascii="Times New Roman" w:hAnsi="Times New Roman"/>
          <w:szCs w:val="24"/>
        </w:rPr>
        <w:t>zar la evaluación técnica de la propuesta</w:t>
      </w:r>
      <w:r w:rsidRPr="00CE3BCD">
        <w:rPr>
          <w:rFonts w:ascii="Times New Roman" w:hAnsi="Times New Roman"/>
          <w:szCs w:val="24"/>
        </w:rPr>
        <w:t xml:space="preserve"> </w:t>
      </w:r>
      <w:r w:rsidR="003D29A4" w:rsidRPr="00CE3BCD">
        <w:rPr>
          <w:rFonts w:ascii="Times New Roman" w:hAnsi="Times New Roman"/>
          <w:szCs w:val="24"/>
        </w:rPr>
        <w:t>de los</w:t>
      </w:r>
      <w:r w:rsidR="00E3633F" w:rsidRPr="00CE3BCD">
        <w:rPr>
          <w:rFonts w:ascii="Times New Roman" w:hAnsi="Times New Roman"/>
          <w:szCs w:val="24"/>
        </w:rPr>
        <w:t xml:space="preserve"> oferente</w:t>
      </w:r>
      <w:r w:rsidR="003D29A4" w:rsidRPr="00CE3BCD">
        <w:rPr>
          <w:rFonts w:ascii="Times New Roman" w:hAnsi="Times New Roman"/>
          <w:szCs w:val="24"/>
        </w:rPr>
        <w:t>s</w:t>
      </w:r>
      <w:r w:rsidR="0038244C" w:rsidRPr="00CE3BCD">
        <w:rPr>
          <w:rFonts w:ascii="Times New Roman" w:hAnsi="Times New Roman"/>
          <w:szCs w:val="24"/>
        </w:rPr>
        <w:t xml:space="preserve">, </w:t>
      </w:r>
      <w:r w:rsidR="003D29A4" w:rsidRPr="00CE3BCD">
        <w:rPr>
          <w:rFonts w:ascii="Times New Roman" w:hAnsi="Times New Roman"/>
          <w:szCs w:val="24"/>
        </w:rPr>
        <w:t>que participaron</w:t>
      </w:r>
      <w:r w:rsidR="00E3633F" w:rsidRPr="00CE3BCD">
        <w:rPr>
          <w:rFonts w:ascii="Times New Roman" w:hAnsi="Times New Roman"/>
          <w:szCs w:val="24"/>
        </w:rPr>
        <w:t xml:space="preserve"> </w:t>
      </w:r>
      <w:r w:rsidR="00D157D1" w:rsidRPr="00CE3BCD">
        <w:rPr>
          <w:rFonts w:ascii="Times New Roman" w:hAnsi="Times New Roman"/>
          <w:szCs w:val="24"/>
        </w:rPr>
        <w:t>en</w:t>
      </w:r>
      <w:r w:rsidR="00F22456" w:rsidRPr="00CE3BCD">
        <w:rPr>
          <w:rFonts w:ascii="Times New Roman" w:hAnsi="Times New Roman"/>
          <w:szCs w:val="24"/>
        </w:rPr>
        <w:t xml:space="preserve"> el proceso de</w:t>
      </w:r>
      <w:r w:rsidR="00D157D1" w:rsidRPr="00CE3BCD">
        <w:rPr>
          <w:rFonts w:ascii="Times New Roman" w:hAnsi="Times New Roman"/>
          <w:szCs w:val="24"/>
        </w:rPr>
        <w:t xml:space="preserve"> </w:t>
      </w:r>
      <w:r w:rsidR="00F94178" w:rsidRPr="00CE3BCD">
        <w:rPr>
          <w:rFonts w:ascii="Times New Roman" w:hAnsi="Times New Roman"/>
          <w:szCs w:val="24"/>
        </w:rPr>
        <w:t>la compra menor</w:t>
      </w:r>
      <w:r w:rsidR="0003389F" w:rsidRPr="00CE3BCD">
        <w:rPr>
          <w:rFonts w:ascii="Times New Roman" w:hAnsi="Times New Roman"/>
          <w:szCs w:val="24"/>
        </w:rPr>
        <w:t xml:space="preserve"> de</w:t>
      </w:r>
      <w:r w:rsidR="00A644B7" w:rsidRPr="00CE3BCD">
        <w:rPr>
          <w:rFonts w:ascii="Times New Roman" w:hAnsi="Times New Roman"/>
          <w:szCs w:val="24"/>
        </w:rPr>
        <w:t xml:space="preserve"> ¨</w:t>
      </w:r>
      <w:r w:rsidR="00A644B7" w:rsidRPr="00CE3BCD">
        <w:rPr>
          <w:rFonts w:ascii="Times New Roman" w:hAnsi="Times New Roman"/>
          <w:b/>
          <w:color w:val="000000"/>
          <w:szCs w:val="24"/>
          <w:lang w:eastAsia="es-DO"/>
        </w:rPr>
        <w:t>ADQUISICIÓN DE CAM</w:t>
      </w:r>
      <w:r w:rsidR="00F94178" w:rsidRPr="00CE3BCD">
        <w:rPr>
          <w:rFonts w:ascii="Times New Roman" w:hAnsi="Times New Roman"/>
          <w:b/>
          <w:color w:val="000000"/>
          <w:szCs w:val="24"/>
          <w:lang w:eastAsia="es-DO"/>
        </w:rPr>
        <w:t xml:space="preserve">ISETAS PARA EDENORTE DOMINICANA </w:t>
      </w:r>
      <w:r w:rsidR="00A644B7" w:rsidRPr="00CE3BCD">
        <w:rPr>
          <w:rFonts w:ascii="Times New Roman" w:hAnsi="Times New Roman"/>
          <w:b/>
          <w:color w:val="000000"/>
          <w:szCs w:val="24"/>
          <w:lang w:eastAsia="es-DO"/>
        </w:rPr>
        <w:t>2020, DIRIGIDO A LAS MIPYMES"</w:t>
      </w:r>
      <w:r w:rsidR="00A644B7" w:rsidRPr="00CE3BCD">
        <w:rPr>
          <w:rFonts w:ascii="Times New Roman" w:hAnsi="Times New Roman"/>
          <w:b/>
          <w:color w:val="000000"/>
          <w:sz w:val="18"/>
          <w:szCs w:val="18"/>
          <w:lang w:eastAsia="es-DO"/>
        </w:rPr>
        <w:t xml:space="preserve">, </w:t>
      </w:r>
      <w:r w:rsidR="0070196A" w:rsidRPr="00CE3BCD">
        <w:rPr>
          <w:rFonts w:ascii="Times New Roman" w:hAnsi="Times New Roman"/>
          <w:b/>
          <w:szCs w:val="24"/>
          <w:u w:val="single"/>
        </w:rPr>
        <w:t>PRIMERA CONVOCATORIA.</w:t>
      </w:r>
    </w:p>
    <w:p w:rsidR="0005360F" w:rsidRPr="007C11D8" w:rsidRDefault="0005360F" w:rsidP="00F22456">
      <w:pPr>
        <w:pStyle w:val="Textoindependiente"/>
        <w:spacing w:line="360" w:lineRule="auto"/>
        <w:jc w:val="left"/>
        <w:rPr>
          <w:rFonts w:ascii="Times New Roman" w:hAnsi="Times New Roman"/>
        </w:rPr>
      </w:pPr>
    </w:p>
    <w:p w:rsidR="00BF0D18" w:rsidRDefault="00BF0D18" w:rsidP="00CD401E">
      <w:pPr>
        <w:pStyle w:val="Ttulo2"/>
      </w:pPr>
      <w:bookmarkStart w:id="7" w:name="_Toc35243466"/>
      <w:r w:rsidRPr="007C11D8">
        <w:t>ALCANCE</w:t>
      </w:r>
      <w:bookmarkEnd w:id="7"/>
    </w:p>
    <w:p w:rsidR="00BF0D18" w:rsidRDefault="00BF0D18" w:rsidP="00CD401E">
      <w:pPr>
        <w:pStyle w:val="Textoindependiente"/>
        <w:spacing w:line="276" w:lineRule="auto"/>
        <w:rPr>
          <w:rFonts w:ascii="Times New Roman" w:hAnsi="Times New Roman"/>
          <w:szCs w:val="24"/>
        </w:rPr>
      </w:pPr>
      <w:bookmarkStart w:id="8" w:name="OLE_LINK3"/>
      <w:bookmarkStart w:id="9" w:name="OLE_LINK1"/>
      <w:bookmarkEnd w:id="0"/>
      <w:bookmarkEnd w:id="1"/>
      <w:bookmarkEnd w:id="2"/>
      <w:bookmarkEnd w:id="3"/>
      <w:bookmarkEnd w:id="4"/>
      <w:bookmarkEnd w:id="5"/>
      <w:r w:rsidRPr="007C11D8">
        <w:rPr>
          <w:rFonts w:ascii="Times New Roman" w:hAnsi="Times New Roman"/>
          <w:szCs w:val="24"/>
        </w:rPr>
        <w:t>Esta eval</w:t>
      </w:r>
      <w:r w:rsidR="003D29A4" w:rsidRPr="007C11D8">
        <w:rPr>
          <w:rFonts w:ascii="Times New Roman" w:hAnsi="Times New Roman"/>
          <w:szCs w:val="24"/>
        </w:rPr>
        <w:t xml:space="preserve">uación se realizó a </w:t>
      </w:r>
      <w:r w:rsidR="00150413">
        <w:rPr>
          <w:rFonts w:ascii="Times New Roman" w:hAnsi="Times New Roman"/>
          <w:szCs w:val="24"/>
        </w:rPr>
        <w:t xml:space="preserve">las muestras presentadas por </w:t>
      </w:r>
      <w:r w:rsidR="00E3633F" w:rsidRPr="007C11D8">
        <w:rPr>
          <w:rFonts w:ascii="Times New Roman" w:hAnsi="Times New Roman"/>
          <w:szCs w:val="24"/>
        </w:rPr>
        <w:t>l</w:t>
      </w:r>
      <w:r w:rsidR="003D29A4" w:rsidRPr="007C11D8">
        <w:rPr>
          <w:rFonts w:ascii="Times New Roman" w:hAnsi="Times New Roman"/>
          <w:szCs w:val="24"/>
        </w:rPr>
        <w:t>os</w:t>
      </w:r>
      <w:r w:rsidR="00E3633F" w:rsidRPr="007C11D8">
        <w:rPr>
          <w:rFonts w:ascii="Times New Roman" w:hAnsi="Times New Roman"/>
          <w:szCs w:val="24"/>
        </w:rPr>
        <w:t xml:space="preserve"> oferente</w:t>
      </w:r>
      <w:r w:rsidR="003D29A4" w:rsidRPr="007C11D8">
        <w:rPr>
          <w:rFonts w:ascii="Times New Roman" w:hAnsi="Times New Roman"/>
          <w:szCs w:val="24"/>
        </w:rPr>
        <w:t>s</w:t>
      </w:r>
      <w:r w:rsidR="00150413">
        <w:rPr>
          <w:rFonts w:ascii="Times New Roman" w:hAnsi="Times New Roman"/>
          <w:szCs w:val="24"/>
        </w:rPr>
        <w:t xml:space="preserve"> </w:t>
      </w:r>
      <w:r w:rsidR="00D94AEC">
        <w:rPr>
          <w:rFonts w:ascii="Times New Roman" w:hAnsi="Times New Roman"/>
          <w:szCs w:val="24"/>
        </w:rPr>
        <w:t xml:space="preserve">ROYAL TRADING GROUP </w:t>
      </w:r>
      <w:r w:rsidR="00174B77">
        <w:rPr>
          <w:rFonts w:ascii="Times New Roman" w:hAnsi="Times New Roman"/>
          <w:szCs w:val="24"/>
        </w:rPr>
        <w:t>y SONAR INVESTMENTS, SRL.</w:t>
      </w:r>
    </w:p>
    <w:p w:rsidR="009B35E0" w:rsidRPr="007C11D8" w:rsidRDefault="009B35E0" w:rsidP="00C35F5C">
      <w:pPr>
        <w:pStyle w:val="Textoindependiente"/>
        <w:spacing w:line="360" w:lineRule="auto"/>
        <w:rPr>
          <w:rFonts w:ascii="Times New Roman" w:hAnsi="Times New Roman"/>
        </w:rPr>
      </w:pPr>
    </w:p>
    <w:p w:rsidR="00945423" w:rsidRPr="00BA7D28" w:rsidRDefault="00792DC4" w:rsidP="00CD401E">
      <w:pPr>
        <w:pStyle w:val="Ttulo2"/>
      </w:pPr>
      <w:bookmarkStart w:id="10" w:name="_Toc35243467"/>
      <w:r>
        <w:t>DESCRIPCIÓN</w:t>
      </w:r>
      <w:bookmarkEnd w:id="10"/>
    </w:p>
    <w:p w:rsidR="00BF0D18" w:rsidRDefault="00BF0D18" w:rsidP="00CD401E">
      <w:pPr>
        <w:pStyle w:val="Textoindependiente"/>
        <w:spacing w:line="276" w:lineRule="auto"/>
        <w:rPr>
          <w:rFonts w:ascii="Times New Roman" w:hAnsi="Times New Roman"/>
          <w:szCs w:val="24"/>
        </w:rPr>
      </w:pPr>
      <w:bookmarkStart w:id="11" w:name="_Toc501266823"/>
      <w:bookmarkStart w:id="12" w:name="_Toc501264381"/>
      <w:bookmarkStart w:id="13" w:name="_Toc501262609"/>
      <w:bookmarkStart w:id="14" w:name="_Toc501261476"/>
      <w:bookmarkStart w:id="15" w:name="_Toc501254846"/>
      <w:bookmarkStart w:id="16" w:name="_Toc500833739"/>
      <w:bookmarkEnd w:id="8"/>
      <w:bookmarkEnd w:id="9"/>
      <w:r w:rsidRPr="007C11D8">
        <w:rPr>
          <w:rFonts w:ascii="Times New Roman" w:hAnsi="Times New Roman"/>
          <w:szCs w:val="24"/>
        </w:rPr>
        <w:t>Para la evaluación se usó como base la comparación d</w:t>
      </w:r>
      <w:r w:rsidR="00043D08">
        <w:rPr>
          <w:rFonts w:ascii="Times New Roman" w:hAnsi="Times New Roman"/>
          <w:szCs w:val="24"/>
        </w:rPr>
        <w:t xml:space="preserve">e las </w:t>
      </w:r>
      <w:r w:rsidR="00981E9A">
        <w:rPr>
          <w:rFonts w:ascii="Times New Roman" w:hAnsi="Times New Roman"/>
          <w:szCs w:val="24"/>
        </w:rPr>
        <w:t>muestras</w:t>
      </w:r>
      <w:r w:rsidR="00637092" w:rsidRPr="007C11D8">
        <w:rPr>
          <w:rFonts w:ascii="Times New Roman" w:hAnsi="Times New Roman"/>
          <w:szCs w:val="24"/>
        </w:rPr>
        <w:t xml:space="preserve"> de los oferentes</w:t>
      </w:r>
      <w:r w:rsidRPr="007C11D8">
        <w:rPr>
          <w:rFonts w:ascii="Times New Roman" w:hAnsi="Times New Roman"/>
          <w:szCs w:val="24"/>
        </w:rPr>
        <w:t xml:space="preserve"> y </w:t>
      </w:r>
      <w:r w:rsidR="00190DC3" w:rsidRPr="007C11D8">
        <w:rPr>
          <w:rFonts w:ascii="Times New Roman" w:hAnsi="Times New Roman"/>
          <w:szCs w:val="24"/>
        </w:rPr>
        <w:t xml:space="preserve">de los requisitos </w:t>
      </w:r>
      <w:r w:rsidR="00043D08" w:rsidRPr="007C11D8">
        <w:rPr>
          <w:rFonts w:ascii="Times New Roman" w:hAnsi="Times New Roman"/>
          <w:szCs w:val="24"/>
        </w:rPr>
        <w:t>obligatorios</w:t>
      </w:r>
      <w:r w:rsidR="00190DC3" w:rsidRPr="007C11D8">
        <w:rPr>
          <w:rFonts w:ascii="Times New Roman" w:hAnsi="Times New Roman"/>
          <w:szCs w:val="24"/>
        </w:rPr>
        <w:t xml:space="preserve"> </w:t>
      </w:r>
      <w:r w:rsidR="00043D08">
        <w:rPr>
          <w:rFonts w:ascii="Times New Roman" w:hAnsi="Times New Roman"/>
          <w:szCs w:val="24"/>
        </w:rPr>
        <w:t xml:space="preserve">indicados en la Ficha Técnica </w:t>
      </w:r>
      <w:r w:rsidR="00857B84">
        <w:rPr>
          <w:rFonts w:ascii="Times New Roman" w:hAnsi="Times New Roman"/>
          <w:szCs w:val="24"/>
        </w:rPr>
        <w:t>No.</w:t>
      </w:r>
      <w:r w:rsidR="00857B84" w:rsidRPr="00857B84">
        <w:rPr>
          <w:rFonts w:ascii="Times New Roman" w:hAnsi="Times New Roman"/>
          <w:szCs w:val="24"/>
        </w:rPr>
        <w:t>2015595</w:t>
      </w:r>
      <w:r w:rsidR="00857B84">
        <w:rPr>
          <w:rFonts w:ascii="Times New Roman" w:hAnsi="Times New Roman"/>
          <w:szCs w:val="24"/>
        </w:rPr>
        <w:t>.</w:t>
      </w:r>
      <w:r w:rsidR="00857B84">
        <w:rPr>
          <w:rFonts w:ascii="Times New Roman" w:hAnsi="Times New Roman"/>
          <w:szCs w:val="24"/>
        </w:rPr>
        <w:t xml:space="preserve"> correspondiente al </w:t>
      </w:r>
      <w:r w:rsidR="00857B84" w:rsidRPr="00857B84">
        <w:rPr>
          <w:rFonts w:ascii="Times New Roman" w:hAnsi="Times New Roman"/>
          <w:szCs w:val="24"/>
        </w:rPr>
        <w:t>POLO SHIRT CUELLO MANGA CORTA Y LOGO (SC)</w:t>
      </w:r>
      <w:r w:rsidR="00857B84">
        <w:rPr>
          <w:rFonts w:ascii="Times New Roman" w:hAnsi="Times New Roman"/>
          <w:szCs w:val="24"/>
        </w:rPr>
        <w:t xml:space="preserve"> </w:t>
      </w:r>
    </w:p>
    <w:p w:rsidR="009B35E0" w:rsidRPr="007C11D8" w:rsidRDefault="009B35E0" w:rsidP="004A3E1A">
      <w:pPr>
        <w:pStyle w:val="Textoindependiente"/>
        <w:spacing w:line="360" w:lineRule="auto"/>
        <w:rPr>
          <w:rFonts w:ascii="Times New Roman" w:hAnsi="Times New Roman"/>
          <w:szCs w:val="24"/>
        </w:rPr>
      </w:pPr>
    </w:p>
    <w:p w:rsidR="00BF0D18" w:rsidRDefault="00BF0D18" w:rsidP="00CD401E">
      <w:pPr>
        <w:pStyle w:val="Ttulo2"/>
      </w:pPr>
      <w:bookmarkStart w:id="17" w:name="_Toc283827682"/>
      <w:bookmarkStart w:id="18" w:name="_Toc35243468"/>
      <w:r w:rsidRPr="007C11D8">
        <w:t>RESULTADOS DE LA EVALU</w:t>
      </w:r>
      <w:r w:rsidR="009B35E0">
        <w:t>ACIÓN</w:t>
      </w:r>
      <w:bookmarkEnd w:id="17"/>
      <w:r w:rsidR="004A3E1A" w:rsidRPr="007C11D8">
        <w:t xml:space="preserve"> </w:t>
      </w:r>
      <w:r w:rsidR="009B35E0">
        <w:t>DE MUESTRA</w:t>
      </w:r>
      <w:r w:rsidR="00F37DEA">
        <w:t>S</w:t>
      </w:r>
      <w:bookmarkEnd w:id="18"/>
    </w:p>
    <w:p w:rsidR="00EB23F8" w:rsidRDefault="00BF0D18" w:rsidP="00CE3BCD">
      <w:pPr>
        <w:spacing w:before="120" w:after="120" w:line="276" w:lineRule="auto"/>
        <w:jc w:val="both"/>
        <w:rPr>
          <w:rFonts w:ascii="Times New Roman" w:hAnsi="Times New Roman"/>
        </w:rPr>
      </w:pPr>
      <w:bookmarkStart w:id="19" w:name="_Toc283827683"/>
      <w:r w:rsidRPr="007C11D8">
        <w:rPr>
          <w:rFonts w:ascii="Times New Roman" w:hAnsi="Times New Roman"/>
          <w:sz w:val="22"/>
          <w:szCs w:val="22"/>
        </w:rPr>
        <w:t xml:space="preserve">Todas las empresas presentaron </w:t>
      </w:r>
      <w:bookmarkStart w:id="20" w:name="_Toc283827688"/>
      <w:bookmarkEnd w:id="11"/>
      <w:bookmarkEnd w:id="12"/>
      <w:bookmarkEnd w:id="13"/>
      <w:bookmarkEnd w:id="14"/>
      <w:bookmarkEnd w:id="15"/>
      <w:bookmarkEnd w:id="16"/>
      <w:bookmarkEnd w:id="19"/>
      <w:r w:rsidR="00C35F5C" w:rsidRPr="007C11D8">
        <w:rPr>
          <w:rFonts w:ascii="Times New Roman" w:hAnsi="Times New Roman"/>
        </w:rPr>
        <w:t>la propuesta</w:t>
      </w:r>
      <w:r w:rsidR="00C07ABD" w:rsidRPr="007C11D8">
        <w:rPr>
          <w:rFonts w:ascii="Times New Roman" w:hAnsi="Times New Roman"/>
        </w:rPr>
        <w:t xml:space="preserve"> solicitada en la invitación </w:t>
      </w:r>
      <w:r w:rsidR="006C5018" w:rsidRPr="007C11D8">
        <w:rPr>
          <w:rFonts w:ascii="Times New Roman" w:hAnsi="Times New Roman"/>
        </w:rPr>
        <w:t xml:space="preserve">de </w:t>
      </w:r>
      <w:r w:rsidR="00A644B7">
        <w:rPr>
          <w:rFonts w:ascii="Times New Roman" w:hAnsi="Times New Roman"/>
        </w:rPr>
        <w:t>compra menor</w:t>
      </w:r>
      <w:r w:rsidR="006C5018" w:rsidRPr="007C11D8">
        <w:rPr>
          <w:rFonts w:ascii="Times New Roman" w:hAnsi="Times New Roman"/>
        </w:rPr>
        <w:t>, los</w:t>
      </w:r>
      <w:r w:rsidR="00DC1108" w:rsidRPr="007C11D8">
        <w:rPr>
          <w:rFonts w:ascii="Times New Roman" w:hAnsi="Times New Roman"/>
        </w:rPr>
        <w:t xml:space="preserve"> aspectos evaluados</w:t>
      </w:r>
      <w:r w:rsidR="00C35F5C" w:rsidRPr="007C11D8">
        <w:rPr>
          <w:rFonts w:ascii="Times New Roman" w:hAnsi="Times New Roman"/>
        </w:rPr>
        <w:t xml:space="preserve"> son</w:t>
      </w:r>
      <w:r w:rsidR="00DC1108" w:rsidRPr="007C11D8">
        <w:rPr>
          <w:rFonts w:ascii="Times New Roman" w:hAnsi="Times New Roman"/>
        </w:rPr>
        <w:t>:</w:t>
      </w:r>
    </w:p>
    <w:p w:rsidR="00CE3BCD" w:rsidRPr="00CE3BCD" w:rsidRDefault="00CE3BCD" w:rsidP="00CE3BCD">
      <w:pPr>
        <w:spacing w:before="120" w:after="120" w:line="276" w:lineRule="auto"/>
        <w:jc w:val="both"/>
        <w:rPr>
          <w:rFonts w:ascii="Times New Roman" w:hAnsi="Times New Roman"/>
          <w:sz w:val="4"/>
        </w:rPr>
      </w:pPr>
    </w:p>
    <w:tbl>
      <w:tblPr>
        <w:tblW w:w="542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3685"/>
        <w:gridCol w:w="2693"/>
        <w:gridCol w:w="2267"/>
      </w:tblGrid>
      <w:tr w:rsidR="00AF6E29" w:rsidRPr="007C11D8" w:rsidTr="00F91CAA">
        <w:trPr>
          <w:trHeight w:val="420"/>
        </w:trPr>
        <w:tc>
          <w:tcPr>
            <w:tcW w:w="23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190DC3" w:rsidRPr="007C11D8" w:rsidRDefault="00190DC3" w:rsidP="00CE3BC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es-DO" w:eastAsia="es-DO"/>
              </w:rPr>
            </w:pPr>
            <w:r w:rsidRPr="007C11D8">
              <w:rPr>
                <w:rFonts w:ascii="Times New Roman" w:hAnsi="Times New Roman"/>
                <w:b/>
                <w:bCs/>
                <w:color w:val="000000"/>
                <w:szCs w:val="24"/>
                <w:lang w:val="es-DO" w:eastAsia="es-DO"/>
              </w:rPr>
              <w:t xml:space="preserve">ASPECTOS </w:t>
            </w:r>
            <w:r w:rsidR="00BC257D" w:rsidRPr="007C11D8">
              <w:rPr>
                <w:rFonts w:ascii="Times New Roman" w:hAnsi="Times New Roman"/>
                <w:b/>
                <w:bCs/>
                <w:color w:val="000000"/>
                <w:szCs w:val="24"/>
                <w:lang w:val="es-DO" w:eastAsia="es-DO"/>
              </w:rPr>
              <w:t>EVALUADOS</w:t>
            </w:r>
          </w:p>
        </w:tc>
        <w:tc>
          <w:tcPr>
            <w:tcW w:w="2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190DC3" w:rsidRPr="007C11D8" w:rsidRDefault="00F53E8F" w:rsidP="005C16C1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es-DO" w:eastAsia="es-DO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val="es-DO" w:eastAsia="es-DO"/>
              </w:rPr>
              <w:t>PROVEEDORES</w:t>
            </w:r>
          </w:p>
        </w:tc>
      </w:tr>
      <w:tr w:rsidR="00F53E8F" w:rsidRPr="007C11D8" w:rsidTr="00F91CAA">
        <w:trPr>
          <w:trHeight w:val="420"/>
        </w:trPr>
        <w:tc>
          <w:tcPr>
            <w:tcW w:w="23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E8F" w:rsidRPr="007C11D8" w:rsidRDefault="00F53E8F" w:rsidP="00190DC3">
            <w:pPr>
              <w:rPr>
                <w:rFonts w:ascii="Times New Roman" w:hAnsi="Times New Roman"/>
                <w:b/>
                <w:bCs/>
                <w:color w:val="000000"/>
                <w:szCs w:val="24"/>
                <w:lang w:val="es-DO" w:eastAsia="es-DO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F53E8F" w:rsidRPr="007C11D8" w:rsidRDefault="00B64A00" w:rsidP="00965E74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es-DO" w:eastAsia="es-DO"/>
              </w:rPr>
            </w:pPr>
            <w:r>
              <w:rPr>
                <w:rFonts w:ascii="Times New Roman" w:hAnsi="Times New Roman"/>
                <w:szCs w:val="24"/>
              </w:rPr>
              <w:t>Royal Trading Group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F53E8F" w:rsidRPr="007C11D8" w:rsidRDefault="00B64A00" w:rsidP="00B64A0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es-DO" w:eastAsia="es-DO"/>
              </w:rPr>
            </w:pPr>
            <w:r>
              <w:rPr>
                <w:rFonts w:ascii="Times New Roman" w:hAnsi="Times New Roman"/>
                <w:szCs w:val="24"/>
              </w:rPr>
              <w:t>Sonar Investments, SRL</w:t>
            </w:r>
          </w:p>
        </w:tc>
      </w:tr>
      <w:tr w:rsidR="005C16C1" w:rsidRPr="007C11D8" w:rsidTr="00F91CAA">
        <w:trPr>
          <w:trHeight w:val="42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3E8F" w:rsidRPr="007C11D8" w:rsidRDefault="00F53E8F" w:rsidP="00F53E8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s-DO" w:eastAsia="es-DO"/>
              </w:rPr>
            </w:pPr>
            <w:r w:rsidRPr="007C11D8">
              <w:rPr>
                <w:rFonts w:ascii="Times New Roman" w:hAnsi="Times New Roman"/>
                <w:color w:val="000000"/>
                <w:sz w:val="22"/>
                <w:szCs w:val="22"/>
                <w:lang w:val="es-DO" w:eastAsia="es-DO"/>
              </w:rPr>
              <w:t>1</w:t>
            </w:r>
          </w:p>
        </w:tc>
        <w:tc>
          <w:tcPr>
            <w:tcW w:w="20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E8F" w:rsidRPr="007C11D8" w:rsidRDefault="008746D2" w:rsidP="00BE25F7">
            <w:pPr>
              <w:ind w:left="72"/>
              <w:jc w:val="both"/>
              <w:rPr>
                <w:rFonts w:ascii="Times New Roman" w:hAnsi="Times New Roman"/>
                <w:color w:val="000000"/>
                <w:szCs w:val="24"/>
                <w:lang w:eastAsia="es-DO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s-DO"/>
              </w:rPr>
              <w:t>Polo blanco con manga y cuello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3E8F" w:rsidRPr="007C11D8" w:rsidRDefault="008746D2" w:rsidP="00BE25F7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  <w:t>Cumple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3E8F" w:rsidRPr="007C11D8" w:rsidRDefault="008746D2" w:rsidP="00BE25F7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  <w:t>Cumple</w:t>
            </w:r>
          </w:p>
        </w:tc>
      </w:tr>
      <w:tr w:rsidR="005C16C1" w:rsidRPr="007C11D8" w:rsidTr="00F91CAA">
        <w:trPr>
          <w:trHeight w:val="862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3E8F" w:rsidRPr="007C11D8" w:rsidRDefault="00F53E8F" w:rsidP="00F53E8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s-DO" w:eastAsia="es-DO"/>
              </w:rPr>
            </w:pPr>
            <w:r w:rsidRPr="007C11D8">
              <w:rPr>
                <w:rFonts w:ascii="Times New Roman" w:hAnsi="Times New Roman"/>
                <w:color w:val="000000"/>
                <w:sz w:val="22"/>
                <w:szCs w:val="22"/>
                <w:lang w:val="es-DO" w:eastAsia="es-DO"/>
              </w:rPr>
              <w:t>2</w:t>
            </w:r>
          </w:p>
        </w:tc>
        <w:tc>
          <w:tcPr>
            <w:tcW w:w="20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3E8F" w:rsidRPr="007C11D8" w:rsidRDefault="0024049D" w:rsidP="00BE25F7">
            <w:pPr>
              <w:ind w:left="72"/>
              <w:jc w:val="both"/>
              <w:rPr>
                <w:rFonts w:ascii="Times New Roman" w:hAnsi="Times New Roman"/>
                <w:color w:val="000000"/>
                <w:szCs w:val="24"/>
                <w:lang w:eastAsia="es-DO"/>
              </w:rPr>
            </w:pPr>
            <w:r w:rsidRPr="00981E9A">
              <w:rPr>
                <w:rFonts w:ascii="Times New Roman" w:hAnsi="Times New Roman"/>
                <w:color w:val="000000"/>
                <w:szCs w:val="24"/>
                <w:lang w:eastAsia="es-DO"/>
              </w:rPr>
              <w:t>Borde de mangas</w:t>
            </w:r>
            <w:r>
              <w:rPr>
                <w:rFonts w:ascii="Times New Roman" w:hAnsi="Times New Roman"/>
                <w:color w:val="000000"/>
                <w:szCs w:val="24"/>
                <w:lang w:eastAsia="es-DO"/>
              </w:rPr>
              <w:t xml:space="preserve">: </w:t>
            </w:r>
            <w:r w:rsidR="00981E9A" w:rsidRPr="00981E9A">
              <w:rPr>
                <w:rFonts w:ascii="Times New Roman" w:hAnsi="Times New Roman"/>
                <w:color w:val="000000"/>
                <w:szCs w:val="24"/>
                <w:lang w:eastAsia="es-DO"/>
              </w:rPr>
              <w:t>Azul oscuro R:3, G:35 B:105</w:t>
            </w:r>
            <w:r w:rsidR="00BE25F7">
              <w:rPr>
                <w:rFonts w:ascii="Times New Roman" w:hAnsi="Times New Roman"/>
                <w:color w:val="000000"/>
                <w:szCs w:val="24"/>
                <w:lang w:eastAsia="es-DO"/>
              </w:rPr>
              <w:t>.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AEC" w:rsidRDefault="00981E9A" w:rsidP="00BE25F7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  <w:t>No cumple</w:t>
            </w:r>
            <w:r w:rsidR="00BE25F7"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  <w:t xml:space="preserve"> </w:t>
            </w:r>
          </w:p>
          <w:p w:rsidR="00F53E8F" w:rsidRPr="006C5316" w:rsidRDefault="00133826" w:rsidP="00BE25F7">
            <w:pPr>
              <w:jc w:val="center"/>
              <w:rPr>
                <w:rFonts w:ascii="Times New Roman" w:hAnsi="Times New Roman"/>
                <w:bCs/>
                <w:i/>
                <w:color w:val="000000"/>
                <w:szCs w:val="24"/>
                <w:lang w:val="es-DO" w:eastAsia="es-DO"/>
              </w:rPr>
            </w:pPr>
            <w:r w:rsidRPr="006C5316">
              <w:rPr>
                <w:rFonts w:ascii="Times New Roman" w:hAnsi="Times New Roman"/>
                <w:bCs/>
                <w:i/>
                <w:color w:val="000000"/>
                <w:sz w:val="22"/>
                <w:szCs w:val="24"/>
                <w:lang w:val="es-DO" w:eastAsia="es-DO"/>
              </w:rPr>
              <w:t>(</w:t>
            </w:r>
            <w:r w:rsidR="00BE25F7" w:rsidRPr="006C5316">
              <w:rPr>
                <w:rFonts w:ascii="Times New Roman" w:hAnsi="Times New Roman"/>
                <w:bCs/>
                <w:i/>
                <w:color w:val="000000"/>
                <w:sz w:val="22"/>
                <w:szCs w:val="24"/>
                <w:lang w:val="es-DO" w:eastAsia="es-DO"/>
              </w:rPr>
              <w:t>El color azul oscuro no corresponde al indicado en la ficha técnica, véase imagen de referencia</w:t>
            </w:r>
            <w:r w:rsidR="00AC7D79" w:rsidRPr="006C5316">
              <w:rPr>
                <w:rFonts w:ascii="Times New Roman" w:hAnsi="Times New Roman"/>
                <w:bCs/>
                <w:i/>
                <w:color w:val="000000"/>
                <w:sz w:val="22"/>
                <w:szCs w:val="24"/>
                <w:lang w:val="es-DO" w:eastAsia="es-DO"/>
              </w:rPr>
              <w:t>)</w:t>
            </w:r>
            <w:r w:rsidR="00C66A6C" w:rsidRPr="006C5316">
              <w:rPr>
                <w:rFonts w:ascii="Times New Roman" w:hAnsi="Times New Roman"/>
                <w:bCs/>
                <w:i/>
                <w:color w:val="000000"/>
                <w:sz w:val="22"/>
                <w:szCs w:val="24"/>
                <w:lang w:val="es-DO" w:eastAsia="es-DO"/>
              </w:rPr>
              <w:t>.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AEC" w:rsidRDefault="00981E9A" w:rsidP="00BE25F7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  <w:t>No cumple</w:t>
            </w:r>
          </w:p>
          <w:p w:rsidR="00F53E8F" w:rsidRPr="000C7BE5" w:rsidRDefault="0024049D" w:rsidP="00BE25F7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es-DO" w:eastAsia="es-DO"/>
              </w:rPr>
            </w:pPr>
            <w:r w:rsidRPr="000C7BE5"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es-DO" w:eastAsia="es-DO"/>
              </w:rPr>
              <w:t>(</w:t>
            </w:r>
            <w:r w:rsidR="000C7BE5" w:rsidRPr="000C7BE5"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es-DO" w:eastAsia="es-DO"/>
              </w:rPr>
              <w:t>El color azul oscuro no corresponde al indicado en la ficha técnica, véase imagen de referencia</w:t>
            </w:r>
            <w:r w:rsidR="00AC7D79" w:rsidRPr="000C7BE5"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es-DO" w:eastAsia="es-DO"/>
              </w:rPr>
              <w:t>)</w:t>
            </w:r>
          </w:p>
        </w:tc>
      </w:tr>
      <w:tr w:rsidR="005C16C1" w:rsidRPr="007C11D8" w:rsidTr="00F91CAA">
        <w:trPr>
          <w:trHeight w:val="60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3E8F" w:rsidRPr="007C11D8" w:rsidRDefault="00F53E8F" w:rsidP="00F53E8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s-DO" w:eastAsia="es-DO"/>
              </w:rPr>
            </w:pPr>
            <w:r w:rsidRPr="007C11D8">
              <w:rPr>
                <w:rFonts w:ascii="Times New Roman" w:hAnsi="Times New Roman"/>
                <w:color w:val="000000"/>
                <w:sz w:val="22"/>
                <w:szCs w:val="22"/>
                <w:lang w:val="es-DO" w:eastAsia="es-DO"/>
              </w:rPr>
              <w:t>3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E8F" w:rsidRPr="007C11D8" w:rsidRDefault="00153E20" w:rsidP="00BE25F7">
            <w:pPr>
              <w:ind w:left="72"/>
              <w:jc w:val="both"/>
              <w:rPr>
                <w:rFonts w:ascii="Times New Roman" w:hAnsi="Times New Roman"/>
                <w:color w:val="000000"/>
                <w:szCs w:val="24"/>
                <w:lang w:eastAsia="es-DO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s-DO"/>
              </w:rPr>
              <w:t>Dimensiones</w:t>
            </w:r>
            <w:r w:rsidR="00963538">
              <w:rPr>
                <w:rFonts w:ascii="Times New Roman" w:hAnsi="Times New Roman"/>
                <w:color w:val="000000"/>
                <w:szCs w:val="24"/>
                <w:lang w:eastAsia="es-DO"/>
              </w:rPr>
              <w:t xml:space="preserve"> Logo "Soy C</w:t>
            </w:r>
            <w:r w:rsidR="00981E9A" w:rsidRPr="00981E9A">
              <w:rPr>
                <w:rFonts w:ascii="Times New Roman" w:hAnsi="Times New Roman"/>
                <w:color w:val="000000"/>
                <w:szCs w:val="24"/>
                <w:lang w:eastAsia="es-DO"/>
              </w:rPr>
              <w:t>alidad"</w:t>
            </w:r>
            <w:r w:rsidR="00981E9A">
              <w:rPr>
                <w:rFonts w:ascii="Times New Roman" w:hAnsi="Times New Roman"/>
                <w:color w:val="000000"/>
                <w:szCs w:val="24"/>
                <w:lang w:eastAsia="es-DO"/>
              </w:rPr>
              <w:t xml:space="preserve">: </w:t>
            </w:r>
            <w:r w:rsidR="00981E9A" w:rsidRPr="00981E9A">
              <w:rPr>
                <w:rFonts w:ascii="Times New Roman" w:hAnsi="Times New Roman"/>
                <w:color w:val="000000"/>
                <w:szCs w:val="24"/>
                <w:lang w:eastAsia="es-DO"/>
              </w:rPr>
              <w:t>Diámetro</w:t>
            </w:r>
            <w:r w:rsidR="00AC7D79">
              <w:rPr>
                <w:rFonts w:ascii="Times New Roman" w:hAnsi="Times New Roman"/>
                <w:color w:val="000000"/>
                <w:szCs w:val="24"/>
                <w:lang w:eastAsia="es-DO"/>
              </w:rPr>
              <w:t xml:space="preserve">: </w:t>
            </w:r>
            <w:r w:rsidR="00963538">
              <w:rPr>
                <w:rFonts w:ascii="Times New Roman" w:hAnsi="Times New Roman"/>
                <w:color w:val="000000"/>
                <w:szCs w:val="24"/>
                <w:lang w:eastAsia="es-DO"/>
              </w:rPr>
              <w:t>6x</w:t>
            </w:r>
            <w:r w:rsidR="00AC7D79" w:rsidRPr="00AC7D79">
              <w:rPr>
                <w:rFonts w:ascii="Times New Roman" w:hAnsi="Times New Roman"/>
                <w:color w:val="000000"/>
                <w:szCs w:val="24"/>
                <w:lang w:eastAsia="es-DO"/>
              </w:rPr>
              <w:t>6 cm</w:t>
            </w:r>
            <w:r w:rsidR="00AC7D79">
              <w:rPr>
                <w:rFonts w:ascii="Times New Roman" w:hAnsi="Times New Roman"/>
                <w:color w:val="000000"/>
                <w:szCs w:val="24"/>
                <w:lang w:eastAsia="es-DO"/>
              </w:rPr>
              <w:t>.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AEC" w:rsidRDefault="00AC7D79" w:rsidP="00BE25F7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  <w:t>No cumple</w:t>
            </w:r>
          </w:p>
          <w:p w:rsidR="00F53E8F" w:rsidRPr="007C11D8" w:rsidRDefault="00CD401E" w:rsidP="00761E4C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</w:pPr>
            <w:r w:rsidRPr="00CD401E">
              <w:rPr>
                <w:rFonts w:ascii="Times New Roman" w:hAnsi="Times New Roman"/>
                <w:bCs/>
                <w:i/>
                <w:color w:val="000000"/>
                <w:sz w:val="22"/>
                <w:szCs w:val="24"/>
                <w:lang w:val="es-DO" w:eastAsia="es-DO"/>
              </w:rPr>
              <w:t>El tamaño del logo es más grande (7.5 x 8.5 cm) que el indicado en la ficha técnica</w:t>
            </w:r>
            <w:r w:rsidRPr="00CD401E">
              <w:rPr>
                <w:rFonts w:ascii="Times New Roman" w:hAnsi="Times New Roman"/>
                <w:bCs/>
                <w:i/>
                <w:color w:val="000000"/>
                <w:szCs w:val="24"/>
                <w:lang w:val="es-DO" w:eastAsia="es-DO"/>
              </w:rPr>
              <w:t>.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AEC" w:rsidRDefault="00AC7D79" w:rsidP="00BE25F7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  <w:t>No cumple</w:t>
            </w:r>
          </w:p>
          <w:p w:rsidR="00F53E8F" w:rsidRPr="00CD401E" w:rsidRDefault="00153E20" w:rsidP="00BE25F7">
            <w:pPr>
              <w:jc w:val="center"/>
              <w:rPr>
                <w:rFonts w:ascii="Times New Roman" w:hAnsi="Times New Roman"/>
                <w:bCs/>
                <w:i/>
                <w:color w:val="000000"/>
                <w:szCs w:val="24"/>
                <w:lang w:val="es-DO" w:eastAsia="es-DO"/>
              </w:rPr>
            </w:pPr>
            <w:r w:rsidRPr="00CD401E">
              <w:rPr>
                <w:rFonts w:ascii="Times New Roman" w:hAnsi="Times New Roman"/>
                <w:bCs/>
                <w:i/>
                <w:color w:val="000000"/>
                <w:sz w:val="22"/>
                <w:szCs w:val="24"/>
                <w:lang w:val="es-DO" w:eastAsia="es-DO"/>
              </w:rPr>
              <w:t>El tamaño del logo es más grande (7.5 x 8.5 cm) que el indicado en la ficha técnica</w:t>
            </w:r>
            <w:r w:rsidRPr="00CD401E">
              <w:rPr>
                <w:rFonts w:ascii="Times New Roman" w:hAnsi="Times New Roman"/>
                <w:bCs/>
                <w:i/>
                <w:color w:val="000000"/>
                <w:szCs w:val="24"/>
                <w:lang w:val="es-DO" w:eastAsia="es-DO"/>
              </w:rPr>
              <w:t>.</w:t>
            </w:r>
          </w:p>
        </w:tc>
      </w:tr>
      <w:tr w:rsidR="005C16C1" w:rsidRPr="007C11D8" w:rsidTr="00F91CAA">
        <w:trPr>
          <w:trHeight w:val="36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3E8F" w:rsidRPr="007C11D8" w:rsidRDefault="00F53E8F" w:rsidP="00F53E8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s-DO" w:eastAsia="es-DO"/>
              </w:rPr>
            </w:pPr>
            <w:r w:rsidRPr="007C11D8">
              <w:rPr>
                <w:rFonts w:ascii="Times New Roman" w:hAnsi="Times New Roman"/>
                <w:color w:val="000000"/>
                <w:sz w:val="22"/>
                <w:szCs w:val="22"/>
                <w:lang w:val="es-DO" w:eastAsia="es-DO"/>
              </w:rPr>
              <w:t>4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E8F" w:rsidRPr="007C11D8" w:rsidRDefault="00AC7D79" w:rsidP="00BE25F7">
            <w:pPr>
              <w:ind w:left="72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AC7D79">
              <w:rPr>
                <w:rFonts w:ascii="Times New Roman" w:hAnsi="Times New Roman"/>
                <w:szCs w:val="24"/>
                <w:lang w:eastAsia="en-US"/>
              </w:rPr>
              <w:t>Características Logo "Edenorte"</w:t>
            </w:r>
            <w:r>
              <w:rPr>
                <w:rFonts w:ascii="Times New Roman" w:hAnsi="Times New Roman"/>
                <w:szCs w:val="24"/>
                <w:lang w:eastAsia="en-US"/>
              </w:rPr>
              <w:t xml:space="preserve">: </w:t>
            </w:r>
            <w:r w:rsidRPr="00AC7D79">
              <w:rPr>
                <w:rFonts w:ascii="Times New Roman" w:hAnsi="Times New Roman"/>
                <w:szCs w:val="24"/>
                <w:lang w:eastAsia="en-US"/>
              </w:rPr>
              <w:t>Ubicación del bordado</w:t>
            </w:r>
            <w:r>
              <w:rPr>
                <w:rFonts w:ascii="Times New Roman" w:hAnsi="Times New Roman"/>
                <w:szCs w:val="24"/>
                <w:lang w:eastAsia="en-US"/>
              </w:rPr>
              <w:t xml:space="preserve">, </w:t>
            </w:r>
            <w:r w:rsidRPr="00AC7D79">
              <w:rPr>
                <w:rFonts w:ascii="Times New Roman" w:hAnsi="Times New Roman"/>
                <w:szCs w:val="24"/>
                <w:lang w:eastAsia="en-US"/>
              </w:rPr>
              <w:t>Parte inferior central de la manga derecha (ver imagen referencial)</w:t>
            </w:r>
            <w:r>
              <w:rPr>
                <w:rFonts w:ascii="Times New Roman" w:hAnsi="Times New Roman"/>
                <w:szCs w:val="24"/>
                <w:lang w:eastAsia="en-US"/>
              </w:rPr>
              <w:t xml:space="preserve">. </w:t>
            </w:r>
            <w:r w:rsidRPr="00AC7D79">
              <w:rPr>
                <w:rFonts w:ascii="Times New Roman" w:hAnsi="Times New Roman"/>
                <w:szCs w:val="24"/>
                <w:lang w:eastAsia="en-US"/>
              </w:rPr>
              <w:t>Colores</w:t>
            </w:r>
            <w:r>
              <w:rPr>
                <w:rFonts w:ascii="Times New Roman" w:hAnsi="Times New Roman"/>
                <w:szCs w:val="24"/>
                <w:lang w:eastAsia="en-US"/>
              </w:rPr>
              <w:t xml:space="preserve">: </w:t>
            </w:r>
            <w:r w:rsidRPr="00AC7D79">
              <w:rPr>
                <w:rFonts w:ascii="Times New Roman" w:hAnsi="Times New Roman"/>
                <w:szCs w:val="24"/>
                <w:lang w:eastAsia="en-US"/>
              </w:rPr>
              <w:t>Azul oscuro R:3, G:35 B:105  y aqua R:0, G:175, B:219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5316" w:rsidRDefault="0024049D" w:rsidP="00BE25F7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  <w:t xml:space="preserve">No cumple </w:t>
            </w:r>
          </w:p>
          <w:p w:rsidR="00F53E8F" w:rsidRPr="007C11D8" w:rsidRDefault="0024049D" w:rsidP="00332F3E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</w:pPr>
            <w:r w:rsidRPr="00CD401E">
              <w:rPr>
                <w:rFonts w:ascii="Times New Roman" w:hAnsi="Times New Roman"/>
                <w:bCs/>
                <w:color w:val="000000"/>
                <w:sz w:val="22"/>
                <w:szCs w:val="24"/>
                <w:lang w:val="es-DO" w:eastAsia="es-DO"/>
              </w:rPr>
              <w:t>(</w:t>
            </w:r>
            <w:r w:rsidR="00332F3E" w:rsidRPr="00332F3E">
              <w:rPr>
                <w:rFonts w:ascii="Times New Roman" w:hAnsi="Times New Roman"/>
                <w:bCs/>
                <w:i/>
                <w:color w:val="000000"/>
                <w:sz w:val="22"/>
                <w:szCs w:val="24"/>
                <w:lang w:val="es-DO" w:eastAsia="es-DO"/>
              </w:rPr>
              <w:t>El polo no</w:t>
            </w:r>
            <w:r w:rsidR="00332F3E">
              <w:rPr>
                <w:rFonts w:ascii="Times New Roman" w:hAnsi="Times New Roman"/>
                <w:bCs/>
                <w:color w:val="000000"/>
                <w:sz w:val="22"/>
                <w:szCs w:val="24"/>
                <w:lang w:val="es-DO" w:eastAsia="es-DO"/>
              </w:rPr>
              <w:t xml:space="preserve"> </w:t>
            </w:r>
            <w:r w:rsidRPr="00332F3E">
              <w:rPr>
                <w:rFonts w:ascii="Times New Roman" w:hAnsi="Times New Roman"/>
                <w:bCs/>
                <w:i/>
                <w:color w:val="000000"/>
                <w:sz w:val="22"/>
                <w:szCs w:val="24"/>
                <w:lang w:val="es-DO" w:eastAsia="es-DO"/>
              </w:rPr>
              <w:t xml:space="preserve">tiene </w:t>
            </w:r>
            <w:r w:rsidR="006C5316" w:rsidRPr="00332F3E">
              <w:rPr>
                <w:rFonts w:ascii="Times New Roman" w:hAnsi="Times New Roman"/>
                <w:bCs/>
                <w:i/>
                <w:color w:val="000000"/>
                <w:sz w:val="22"/>
                <w:szCs w:val="24"/>
                <w:lang w:val="es-DO" w:eastAsia="es-DO"/>
              </w:rPr>
              <w:t>el Logo de Edenorte</w:t>
            </w:r>
            <w:r w:rsidRPr="00332F3E">
              <w:rPr>
                <w:rFonts w:ascii="Times New Roman" w:hAnsi="Times New Roman"/>
                <w:bCs/>
                <w:i/>
                <w:color w:val="000000"/>
                <w:sz w:val="22"/>
                <w:szCs w:val="24"/>
                <w:lang w:val="es-DO" w:eastAsia="es-DO"/>
              </w:rPr>
              <w:t>)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5316" w:rsidRDefault="0024049D" w:rsidP="00BE25F7">
            <w:pPr>
              <w:jc w:val="center"/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val="es-DO" w:eastAsia="es-DO"/>
              </w:rPr>
              <w:t xml:space="preserve">No Cumple </w:t>
            </w:r>
          </w:p>
          <w:p w:rsidR="00F53E8F" w:rsidRPr="00B8602E" w:rsidRDefault="0024049D" w:rsidP="00BE25F7">
            <w:pPr>
              <w:jc w:val="center"/>
              <w:rPr>
                <w:rFonts w:ascii="Times New Roman" w:hAnsi="Times New Roman"/>
                <w:bCs/>
                <w:i/>
                <w:color w:val="000000"/>
                <w:szCs w:val="24"/>
                <w:lang w:val="es-DO" w:eastAsia="es-DO"/>
              </w:rPr>
            </w:pPr>
            <w:r w:rsidRPr="00CD401E">
              <w:rPr>
                <w:rFonts w:ascii="Times New Roman" w:hAnsi="Times New Roman"/>
                <w:bCs/>
                <w:i/>
                <w:color w:val="000000"/>
                <w:sz w:val="22"/>
                <w:szCs w:val="24"/>
                <w:lang w:val="es-DO" w:eastAsia="es-DO"/>
              </w:rPr>
              <w:t xml:space="preserve">(El azul oscuro </w:t>
            </w:r>
            <w:r w:rsidR="00B8602E" w:rsidRPr="00CD401E">
              <w:rPr>
                <w:rFonts w:ascii="Times New Roman" w:hAnsi="Times New Roman"/>
                <w:bCs/>
                <w:i/>
                <w:color w:val="000000"/>
                <w:sz w:val="22"/>
                <w:szCs w:val="24"/>
                <w:lang w:val="es-DO" w:eastAsia="es-DO"/>
              </w:rPr>
              <w:t xml:space="preserve">del logo </w:t>
            </w:r>
            <w:r w:rsidRPr="00CD401E">
              <w:rPr>
                <w:rFonts w:ascii="Times New Roman" w:hAnsi="Times New Roman"/>
                <w:bCs/>
                <w:i/>
                <w:color w:val="000000"/>
                <w:sz w:val="22"/>
                <w:szCs w:val="24"/>
                <w:lang w:val="es-DO" w:eastAsia="es-DO"/>
              </w:rPr>
              <w:t xml:space="preserve">no corresponde al indicado en la </w:t>
            </w:r>
            <w:r w:rsidRPr="00CD401E"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es-DO" w:eastAsia="es-DO"/>
              </w:rPr>
              <w:t>ficha técnica, ver imagen)</w:t>
            </w:r>
          </w:p>
        </w:tc>
      </w:tr>
      <w:tr w:rsidR="00EC2ED4" w:rsidRPr="007C11D8" w:rsidTr="005C16C1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bottom"/>
          </w:tcPr>
          <w:p w:rsidR="00F42723" w:rsidRPr="007C11D8" w:rsidRDefault="00F42723" w:rsidP="004A3E1A">
            <w:pPr>
              <w:rPr>
                <w:rFonts w:ascii="Times New Roman" w:hAnsi="Times New Roman"/>
                <w:b/>
                <w:bCs/>
                <w:color w:val="000000"/>
                <w:szCs w:val="24"/>
                <w:lang w:val="es-DO" w:eastAsia="es-DO"/>
              </w:rPr>
            </w:pPr>
          </w:p>
        </w:tc>
      </w:tr>
    </w:tbl>
    <w:p w:rsidR="00E33A60" w:rsidRDefault="00E33A60" w:rsidP="00E3633F">
      <w:pPr>
        <w:spacing w:after="160" w:line="259" w:lineRule="auto"/>
        <w:rPr>
          <w:rFonts w:ascii="Times New Roman" w:hAnsi="Times New Roman"/>
        </w:rPr>
      </w:pPr>
    </w:p>
    <w:p w:rsidR="00F94178" w:rsidRDefault="00F94178" w:rsidP="00E3633F">
      <w:pPr>
        <w:spacing w:after="160" w:line="259" w:lineRule="auto"/>
        <w:rPr>
          <w:rFonts w:ascii="Times New Roman" w:hAnsi="Times New Roman"/>
        </w:rPr>
      </w:pPr>
    </w:p>
    <w:p w:rsidR="00BF0D18" w:rsidRDefault="00BF0D18" w:rsidP="00CD401E">
      <w:pPr>
        <w:pStyle w:val="Ttulo2"/>
      </w:pPr>
      <w:bookmarkStart w:id="21" w:name="_Toc35243469"/>
      <w:r w:rsidRPr="00303BD0">
        <w:t>CONCLUSIONES</w:t>
      </w:r>
      <w:bookmarkEnd w:id="20"/>
      <w:bookmarkEnd w:id="21"/>
    </w:p>
    <w:p w:rsidR="00412053" w:rsidRDefault="00BF0D18" w:rsidP="00BC257D">
      <w:pPr>
        <w:pStyle w:val="Textoindependiente"/>
        <w:spacing w:line="360" w:lineRule="auto"/>
        <w:rPr>
          <w:rFonts w:ascii="Times New Roman" w:hAnsi="Times New Roman"/>
          <w:szCs w:val="24"/>
        </w:rPr>
      </w:pPr>
      <w:r w:rsidRPr="007C11D8">
        <w:rPr>
          <w:rFonts w:ascii="Times New Roman" w:hAnsi="Times New Roman"/>
          <w:szCs w:val="24"/>
        </w:rPr>
        <w:t>De acuerdo a</w:t>
      </w:r>
      <w:r w:rsidR="00043A34" w:rsidRPr="007C11D8">
        <w:rPr>
          <w:rFonts w:ascii="Times New Roman" w:hAnsi="Times New Roman"/>
          <w:szCs w:val="24"/>
        </w:rPr>
        <w:t xml:space="preserve"> </w:t>
      </w:r>
      <w:r w:rsidR="00FA2E5E" w:rsidRPr="007C11D8">
        <w:rPr>
          <w:rFonts w:ascii="Times New Roman" w:hAnsi="Times New Roman"/>
          <w:szCs w:val="24"/>
        </w:rPr>
        <w:t xml:space="preserve">la evaluación realizada a las </w:t>
      </w:r>
      <w:r w:rsidR="00FB494D">
        <w:rPr>
          <w:rFonts w:ascii="Times New Roman" w:hAnsi="Times New Roman"/>
          <w:szCs w:val="24"/>
        </w:rPr>
        <w:t>muestras físicas</w:t>
      </w:r>
      <w:r w:rsidR="00FA2E5E" w:rsidRPr="007C11D8">
        <w:rPr>
          <w:rFonts w:ascii="Times New Roman" w:hAnsi="Times New Roman"/>
          <w:szCs w:val="24"/>
        </w:rPr>
        <w:t xml:space="preserve"> </w:t>
      </w:r>
      <w:r w:rsidR="00BC257D" w:rsidRPr="007C11D8">
        <w:rPr>
          <w:rFonts w:ascii="Times New Roman" w:hAnsi="Times New Roman"/>
          <w:szCs w:val="24"/>
        </w:rPr>
        <w:t>presentadas por</w:t>
      </w:r>
      <w:r w:rsidR="00FA2E5E" w:rsidRPr="007C11D8">
        <w:rPr>
          <w:rFonts w:ascii="Times New Roman" w:hAnsi="Times New Roman"/>
          <w:szCs w:val="24"/>
        </w:rPr>
        <w:t xml:space="preserve"> los </w:t>
      </w:r>
      <w:r w:rsidR="00BC257D" w:rsidRPr="007C11D8">
        <w:rPr>
          <w:rFonts w:ascii="Times New Roman" w:hAnsi="Times New Roman"/>
          <w:szCs w:val="24"/>
        </w:rPr>
        <w:t xml:space="preserve">oferentes, </w:t>
      </w:r>
      <w:r w:rsidR="00AA67FB">
        <w:rPr>
          <w:rFonts w:ascii="Times New Roman" w:hAnsi="Times New Roman"/>
          <w:szCs w:val="24"/>
        </w:rPr>
        <w:t>Royal Trading Group</w:t>
      </w:r>
      <w:r w:rsidR="00BC257D" w:rsidRPr="007C11D8">
        <w:rPr>
          <w:rFonts w:ascii="Times New Roman" w:hAnsi="Times New Roman"/>
          <w:szCs w:val="24"/>
        </w:rPr>
        <w:t>,</w:t>
      </w:r>
      <w:r w:rsidR="000F054D" w:rsidRPr="000F054D">
        <w:rPr>
          <w:rFonts w:ascii="Times New Roman" w:hAnsi="Times New Roman"/>
          <w:szCs w:val="24"/>
        </w:rPr>
        <w:t xml:space="preserve"> </w:t>
      </w:r>
      <w:r w:rsidR="000F054D">
        <w:rPr>
          <w:rFonts w:ascii="Times New Roman" w:hAnsi="Times New Roman"/>
          <w:szCs w:val="24"/>
        </w:rPr>
        <w:t>Sonar Investments, SRL</w:t>
      </w:r>
      <w:r w:rsidR="00F42723" w:rsidRPr="007C11D8">
        <w:rPr>
          <w:rFonts w:ascii="Times New Roman" w:hAnsi="Times New Roman"/>
          <w:szCs w:val="24"/>
        </w:rPr>
        <w:t xml:space="preserve"> </w:t>
      </w:r>
      <w:r w:rsidR="000F054D">
        <w:rPr>
          <w:rFonts w:ascii="Times New Roman" w:hAnsi="Times New Roman"/>
          <w:szCs w:val="24"/>
        </w:rPr>
        <w:t xml:space="preserve">no </w:t>
      </w:r>
      <w:r w:rsidR="00F42723" w:rsidRPr="007C11D8">
        <w:rPr>
          <w:rFonts w:ascii="Times New Roman" w:hAnsi="Times New Roman"/>
          <w:szCs w:val="24"/>
        </w:rPr>
        <w:t xml:space="preserve">cumplen con los </w:t>
      </w:r>
      <w:r w:rsidR="00412053" w:rsidRPr="007C11D8">
        <w:rPr>
          <w:rFonts w:ascii="Times New Roman" w:hAnsi="Times New Roman"/>
          <w:szCs w:val="24"/>
        </w:rPr>
        <w:t>requisitos</w:t>
      </w:r>
      <w:r w:rsidR="004C77B1">
        <w:rPr>
          <w:rFonts w:ascii="Times New Roman" w:hAnsi="Times New Roman"/>
          <w:szCs w:val="24"/>
        </w:rPr>
        <w:t xml:space="preserve"> exigidos en la ficha técnica del articulo solicitado.</w:t>
      </w:r>
    </w:p>
    <w:p w:rsidR="00A644B7" w:rsidRDefault="00A644B7" w:rsidP="00BC257D">
      <w:pPr>
        <w:pStyle w:val="Textoindependiente"/>
        <w:spacing w:line="360" w:lineRule="auto"/>
        <w:rPr>
          <w:rFonts w:ascii="Times New Roman" w:hAnsi="Times New Roman"/>
          <w:szCs w:val="24"/>
        </w:rPr>
      </w:pPr>
    </w:p>
    <w:p w:rsidR="00A644B7" w:rsidRPr="007C11D8" w:rsidRDefault="00A644B7" w:rsidP="00BC257D">
      <w:pPr>
        <w:pStyle w:val="Textoindependiente"/>
        <w:spacing w:line="360" w:lineRule="auto"/>
        <w:rPr>
          <w:rFonts w:ascii="Times New Roman" w:hAnsi="Times New Roman"/>
          <w:szCs w:val="24"/>
        </w:rPr>
      </w:pPr>
    </w:p>
    <w:p w:rsidR="00BC257D" w:rsidRDefault="00BC257D" w:rsidP="00BF0D18">
      <w:pPr>
        <w:jc w:val="both"/>
        <w:rPr>
          <w:rFonts w:ascii="Times New Roman" w:hAnsi="Times New Roman"/>
          <w:szCs w:val="24"/>
        </w:rPr>
      </w:pPr>
    </w:p>
    <w:p w:rsidR="00852EB3" w:rsidRPr="008D4364" w:rsidRDefault="008D4364" w:rsidP="008D4364">
      <w:pPr>
        <w:jc w:val="center"/>
        <w:rPr>
          <w:rFonts w:ascii="Times New Roman" w:hAnsi="Times New Roman"/>
          <w:szCs w:val="24"/>
          <w:lang w:val="es-DO"/>
        </w:rPr>
      </w:pPr>
      <w:r>
        <w:rPr>
          <w:rFonts w:ascii="Times New Roman" w:hAnsi="Times New Roman"/>
          <w:szCs w:val="24"/>
          <w:lang w:val="es-DO"/>
        </w:rPr>
        <w:t>_____________________________________</w:t>
      </w:r>
    </w:p>
    <w:p w:rsidR="00043A34" w:rsidRPr="007C11D8" w:rsidRDefault="003D1115" w:rsidP="00E3633F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Giovanna Luciano</w:t>
      </w:r>
    </w:p>
    <w:p w:rsidR="00043A34" w:rsidRDefault="003D1115" w:rsidP="00043A34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Encargado</w:t>
      </w:r>
      <w:r w:rsidR="00043A34" w:rsidRPr="007C11D8">
        <w:rPr>
          <w:rFonts w:ascii="Times New Roman" w:hAnsi="Times New Roman"/>
          <w:szCs w:val="24"/>
        </w:rPr>
        <w:t xml:space="preserve"> de </w:t>
      </w:r>
      <w:r w:rsidR="00BC257D" w:rsidRPr="007C11D8">
        <w:rPr>
          <w:rFonts w:ascii="Times New Roman" w:hAnsi="Times New Roman"/>
          <w:szCs w:val="24"/>
        </w:rPr>
        <w:t>Calidad y Procesos</w:t>
      </w:r>
    </w:p>
    <w:p w:rsidR="003D1115" w:rsidRPr="007C11D8" w:rsidRDefault="003D1115" w:rsidP="00043A34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Gerencia de</w:t>
      </w:r>
      <w:r w:rsidRPr="007C11D8">
        <w:rPr>
          <w:rFonts w:ascii="Times New Roman" w:hAnsi="Times New Roman"/>
          <w:szCs w:val="24"/>
        </w:rPr>
        <w:t xml:space="preserve"> Calidad y Procesos</w:t>
      </w:r>
    </w:p>
    <w:p w:rsidR="00000A34" w:rsidRPr="00FA1401" w:rsidRDefault="00043A34" w:rsidP="00FA1401">
      <w:pPr>
        <w:jc w:val="center"/>
        <w:rPr>
          <w:rFonts w:ascii="Times New Roman" w:hAnsi="Times New Roman"/>
          <w:szCs w:val="24"/>
        </w:rPr>
      </w:pPr>
      <w:r w:rsidRPr="007C11D8">
        <w:rPr>
          <w:rFonts w:ascii="Times New Roman" w:hAnsi="Times New Roman"/>
          <w:szCs w:val="24"/>
        </w:rPr>
        <w:t>EDENORTE Dominicana, S.A.</w:t>
      </w:r>
    </w:p>
    <w:sectPr w:rsidR="00000A34" w:rsidRPr="00FA1401" w:rsidSect="00CD401E">
      <w:footerReference w:type="default" r:id="rId9"/>
      <w:pgSz w:w="11906" w:h="16838"/>
      <w:pgMar w:top="1134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C73" w:rsidRDefault="00977C73" w:rsidP="00F94178">
      <w:r>
        <w:separator/>
      </w:r>
    </w:p>
  </w:endnote>
  <w:endnote w:type="continuationSeparator" w:id="0">
    <w:p w:rsidR="00977C73" w:rsidRDefault="00977C73" w:rsidP="00F94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178" w:rsidRPr="00F94178" w:rsidRDefault="00F94178">
    <w:pPr>
      <w:tabs>
        <w:tab w:val="center" w:pos="4550"/>
        <w:tab w:val="left" w:pos="5818"/>
      </w:tabs>
      <w:ind w:right="260"/>
      <w:jc w:val="right"/>
      <w:rPr>
        <w:rFonts w:ascii="Times New Roman" w:hAnsi="Times New Roman"/>
        <w:color w:val="222A35" w:themeColor="text2" w:themeShade="80"/>
        <w:szCs w:val="24"/>
      </w:rPr>
    </w:pPr>
    <w:r w:rsidRPr="00F94178">
      <w:rPr>
        <w:rFonts w:ascii="Times New Roman" w:hAnsi="Times New Roman"/>
        <w:color w:val="8496B0" w:themeColor="text2" w:themeTint="99"/>
        <w:spacing w:val="60"/>
        <w:szCs w:val="24"/>
      </w:rPr>
      <w:t>Página</w:t>
    </w:r>
    <w:r w:rsidRPr="00F94178">
      <w:rPr>
        <w:rFonts w:ascii="Times New Roman" w:hAnsi="Times New Roman"/>
        <w:color w:val="8496B0" w:themeColor="text2" w:themeTint="99"/>
        <w:szCs w:val="24"/>
      </w:rPr>
      <w:t xml:space="preserve"> </w:t>
    </w:r>
    <w:r w:rsidRPr="00F94178">
      <w:rPr>
        <w:rFonts w:ascii="Times New Roman" w:hAnsi="Times New Roman"/>
        <w:color w:val="323E4F" w:themeColor="text2" w:themeShade="BF"/>
        <w:szCs w:val="24"/>
      </w:rPr>
      <w:fldChar w:fldCharType="begin"/>
    </w:r>
    <w:r w:rsidRPr="00F94178">
      <w:rPr>
        <w:rFonts w:ascii="Times New Roman" w:hAnsi="Times New Roman"/>
        <w:color w:val="323E4F" w:themeColor="text2" w:themeShade="BF"/>
        <w:szCs w:val="24"/>
      </w:rPr>
      <w:instrText>PAGE   \* MERGEFORMAT</w:instrText>
    </w:r>
    <w:r w:rsidRPr="00F94178">
      <w:rPr>
        <w:rFonts w:ascii="Times New Roman" w:hAnsi="Times New Roman"/>
        <w:color w:val="323E4F" w:themeColor="text2" w:themeShade="BF"/>
        <w:szCs w:val="24"/>
      </w:rPr>
      <w:fldChar w:fldCharType="separate"/>
    </w:r>
    <w:r w:rsidR="00857B84">
      <w:rPr>
        <w:rFonts w:ascii="Times New Roman" w:hAnsi="Times New Roman"/>
        <w:noProof/>
        <w:color w:val="323E4F" w:themeColor="text2" w:themeShade="BF"/>
        <w:szCs w:val="24"/>
      </w:rPr>
      <w:t>3</w:t>
    </w:r>
    <w:r w:rsidRPr="00F94178">
      <w:rPr>
        <w:rFonts w:ascii="Times New Roman" w:hAnsi="Times New Roman"/>
        <w:color w:val="323E4F" w:themeColor="text2" w:themeShade="BF"/>
        <w:szCs w:val="24"/>
      </w:rPr>
      <w:fldChar w:fldCharType="end"/>
    </w:r>
    <w:r w:rsidRPr="00F94178">
      <w:rPr>
        <w:rFonts w:ascii="Times New Roman" w:hAnsi="Times New Roman"/>
        <w:color w:val="323E4F" w:themeColor="text2" w:themeShade="BF"/>
        <w:szCs w:val="24"/>
      </w:rPr>
      <w:t xml:space="preserve"> | </w:t>
    </w:r>
    <w:r w:rsidRPr="00F94178">
      <w:rPr>
        <w:rFonts w:ascii="Times New Roman" w:hAnsi="Times New Roman"/>
        <w:color w:val="323E4F" w:themeColor="text2" w:themeShade="BF"/>
        <w:szCs w:val="24"/>
      </w:rPr>
      <w:fldChar w:fldCharType="begin"/>
    </w:r>
    <w:r w:rsidRPr="00F94178">
      <w:rPr>
        <w:rFonts w:ascii="Times New Roman" w:hAnsi="Times New Roman"/>
        <w:color w:val="323E4F" w:themeColor="text2" w:themeShade="BF"/>
        <w:szCs w:val="24"/>
      </w:rPr>
      <w:instrText>NUMPAGES  \* Arabic  \* MERGEFORMAT</w:instrText>
    </w:r>
    <w:r w:rsidRPr="00F94178">
      <w:rPr>
        <w:rFonts w:ascii="Times New Roman" w:hAnsi="Times New Roman"/>
        <w:color w:val="323E4F" w:themeColor="text2" w:themeShade="BF"/>
        <w:szCs w:val="24"/>
      </w:rPr>
      <w:fldChar w:fldCharType="separate"/>
    </w:r>
    <w:r w:rsidR="00857B84">
      <w:rPr>
        <w:rFonts w:ascii="Times New Roman" w:hAnsi="Times New Roman"/>
        <w:noProof/>
        <w:color w:val="323E4F" w:themeColor="text2" w:themeShade="BF"/>
        <w:szCs w:val="24"/>
      </w:rPr>
      <w:t>4</w:t>
    </w:r>
    <w:r w:rsidRPr="00F94178">
      <w:rPr>
        <w:rFonts w:ascii="Times New Roman" w:hAnsi="Times New Roman"/>
        <w:color w:val="323E4F" w:themeColor="text2" w:themeShade="BF"/>
        <w:szCs w:val="24"/>
      </w:rPr>
      <w:fldChar w:fldCharType="end"/>
    </w:r>
  </w:p>
  <w:p w:rsidR="00F94178" w:rsidRDefault="00F9417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C73" w:rsidRDefault="00977C73" w:rsidP="00F94178">
      <w:r>
        <w:separator/>
      </w:r>
    </w:p>
  </w:footnote>
  <w:footnote w:type="continuationSeparator" w:id="0">
    <w:p w:rsidR="00977C73" w:rsidRDefault="00977C73" w:rsidP="00F94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E44AF"/>
    <w:multiLevelType w:val="hybridMultilevel"/>
    <w:tmpl w:val="4BEE3FF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57F15"/>
    <w:multiLevelType w:val="hybridMultilevel"/>
    <w:tmpl w:val="68109D1C"/>
    <w:lvl w:ilvl="0" w:tplc="A858A6A0">
      <w:start w:val="1"/>
      <w:numFmt w:val="decimal"/>
      <w:pStyle w:val="Ttulo2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25926"/>
    <w:multiLevelType w:val="hybridMultilevel"/>
    <w:tmpl w:val="C3FAFD7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326B8"/>
    <w:multiLevelType w:val="hybridMultilevel"/>
    <w:tmpl w:val="57CC81B4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5610E"/>
    <w:multiLevelType w:val="hybridMultilevel"/>
    <w:tmpl w:val="4BEE3FF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F2839"/>
    <w:multiLevelType w:val="hybridMultilevel"/>
    <w:tmpl w:val="9C5034C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B7084"/>
    <w:multiLevelType w:val="hybridMultilevel"/>
    <w:tmpl w:val="A00EA176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F6C9E"/>
    <w:multiLevelType w:val="hybridMultilevel"/>
    <w:tmpl w:val="5D34062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E62B2"/>
    <w:multiLevelType w:val="hybridMultilevel"/>
    <w:tmpl w:val="3F82D0E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8"/>
  </w:num>
  <w:num w:numId="8">
    <w:abstractNumId w:val="7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D18"/>
    <w:rsid w:val="00000A34"/>
    <w:rsid w:val="0003389F"/>
    <w:rsid w:val="00043A34"/>
    <w:rsid w:val="00043D08"/>
    <w:rsid w:val="0005360F"/>
    <w:rsid w:val="00076AD7"/>
    <w:rsid w:val="000C7BE5"/>
    <w:rsid w:val="000F054D"/>
    <w:rsid w:val="000F7E0B"/>
    <w:rsid w:val="001145E1"/>
    <w:rsid w:val="00133826"/>
    <w:rsid w:val="00150413"/>
    <w:rsid w:val="00153E20"/>
    <w:rsid w:val="00154F00"/>
    <w:rsid w:val="00174B77"/>
    <w:rsid w:val="00190DC3"/>
    <w:rsid w:val="0024049D"/>
    <w:rsid w:val="00262076"/>
    <w:rsid w:val="002B1C39"/>
    <w:rsid w:val="002D2D83"/>
    <w:rsid w:val="002E5193"/>
    <w:rsid w:val="00303BD0"/>
    <w:rsid w:val="00314B40"/>
    <w:rsid w:val="00330D83"/>
    <w:rsid w:val="00332F3E"/>
    <w:rsid w:val="003443D8"/>
    <w:rsid w:val="003776CD"/>
    <w:rsid w:val="0038244C"/>
    <w:rsid w:val="00387A1F"/>
    <w:rsid w:val="003A6DC1"/>
    <w:rsid w:val="003C157F"/>
    <w:rsid w:val="003D1115"/>
    <w:rsid w:val="003D29A4"/>
    <w:rsid w:val="003F57F2"/>
    <w:rsid w:val="00412053"/>
    <w:rsid w:val="00462DBF"/>
    <w:rsid w:val="0046683A"/>
    <w:rsid w:val="00483613"/>
    <w:rsid w:val="004A3E1A"/>
    <w:rsid w:val="004C77B1"/>
    <w:rsid w:val="00527DC5"/>
    <w:rsid w:val="005645CF"/>
    <w:rsid w:val="0058165E"/>
    <w:rsid w:val="005C16C1"/>
    <w:rsid w:val="00607278"/>
    <w:rsid w:val="00612F39"/>
    <w:rsid w:val="00637092"/>
    <w:rsid w:val="0066291D"/>
    <w:rsid w:val="0068009C"/>
    <w:rsid w:val="0069040F"/>
    <w:rsid w:val="006C5018"/>
    <w:rsid w:val="006C5316"/>
    <w:rsid w:val="0070196A"/>
    <w:rsid w:val="00761E4C"/>
    <w:rsid w:val="00792DC4"/>
    <w:rsid w:val="007B49CA"/>
    <w:rsid w:val="007C11D8"/>
    <w:rsid w:val="007D6BF1"/>
    <w:rsid w:val="007F49F0"/>
    <w:rsid w:val="00815FF7"/>
    <w:rsid w:val="00833FA6"/>
    <w:rsid w:val="00852EB3"/>
    <w:rsid w:val="00857B84"/>
    <w:rsid w:val="008746D2"/>
    <w:rsid w:val="0089232D"/>
    <w:rsid w:val="008D4364"/>
    <w:rsid w:val="008D60B1"/>
    <w:rsid w:val="008D6770"/>
    <w:rsid w:val="0094369B"/>
    <w:rsid w:val="00945423"/>
    <w:rsid w:val="00963538"/>
    <w:rsid w:val="00965E74"/>
    <w:rsid w:val="00977C73"/>
    <w:rsid w:val="00981E9A"/>
    <w:rsid w:val="0099479B"/>
    <w:rsid w:val="009A443E"/>
    <w:rsid w:val="009B35E0"/>
    <w:rsid w:val="009B65BA"/>
    <w:rsid w:val="00A644B7"/>
    <w:rsid w:val="00A77742"/>
    <w:rsid w:val="00AA1E72"/>
    <w:rsid w:val="00AA67FB"/>
    <w:rsid w:val="00AC7D79"/>
    <w:rsid w:val="00AE4DB8"/>
    <w:rsid w:val="00AF6E29"/>
    <w:rsid w:val="00B61509"/>
    <w:rsid w:val="00B64A00"/>
    <w:rsid w:val="00B73A69"/>
    <w:rsid w:val="00B8602E"/>
    <w:rsid w:val="00BA1574"/>
    <w:rsid w:val="00BA7D28"/>
    <w:rsid w:val="00BC257D"/>
    <w:rsid w:val="00BD514E"/>
    <w:rsid w:val="00BE25F7"/>
    <w:rsid w:val="00BF0D18"/>
    <w:rsid w:val="00C07ABD"/>
    <w:rsid w:val="00C35F5C"/>
    <w:rsid w:val="00C42367"/>
    <w:rsid w:val="00C55C98"/>
    <w:rsid w:val="00C66A6C"/>
    <w:rsid w:val="00CD401E"/>
    <w:rsid w:val="00CE3BCD"/>
    <w:rsid w:val="00CE7F5B"/>
    <w:rsid w:val="00D157D1"/>
    <w:rsid w:val="00D51B27"/>
    <w:rsid w:val="00D94AEC"/>
    <w:rsid w:val="00DC02C2"/>
    <w:rsid w:val="00DC1108"/>
    <w:rsid w:val="00DD48DD"/>
    <w:rsid w:val="00E00A1E"/>
    <w:rsid w:val="00E15451"/>
    <w:rsid w:val="00E1678C"/>
    <w:rsid w:val="00E33A60"/>
    <w:rsid w:val="00E3633F"/>
    <w:rsid w:val="00E9465F"/>
    <w:rsid w:val="00EB23F8"/>
    <w:rsid w:val="00EB451B"/>
    <w:rsid w:val="00EC2ED4"/>
    <w:rsid w:val="00EC4A86"/>
    <w:rsid w:val="00EC50EA"/>
    <w:rsid w:val="00F22456"/>
    <w:rsid w:val="00F37DEA"/>
    <w:rsid w:val="00F42723"/>
    <w:rsid w:val="00F443F5"/>
    <w:rsid w:val="00F47ABE"/>
    <w:rsid w:val="00F53E8F"/>
    <w:rsid w:val="00F91CAA"/>
    <w:rsid w:val="00F94178"/>
    <w:rsid w:val="00FA1401"/>
    <w:rsid w:val="00FA2E5E"/>
    <w:rsid w:val="00FA7910"/>
    <w:rsid w:val="00FB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9203B1"/>
  <w15:chartTrackingRefBased/>
  <w15:docId w15:val="{BDD59C3B-4DBC-4D02-97F6-E4526BD0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D18"/>
    <w:pPr>
      <w:spacing w:after="0" w:line="240" w:lineRule="auto"/>
    </w:pPr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autoRedefine/>
    <w:unhideWhenUsed/>
    <w:qFormat/>
    <w:rsid w:val="00CD401E"/>
    <w:pPr>
      <w:keepNext/>
      <w:numPr>
        <w:numId w:val="9"/>
      </w:numPr>
      <w:spacing w:before="120" w:after="120" w:line="360" w:lineRule="auto"/>
      <w:ind w:left="357" w:hanging="357"/>
      <w:outlineLvl w:val="1"/>
    </w:pPr>
    <w:rPr>
      <w:rFonts w:ascii="Times New Roman" w:hAnsi="Times New Roman"/>
      <w:b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CD401E"/>
    <w:rPr>
      <w:rFonts w:ascii="Times New Roman" w:eastAsia="Times New Roman" w:hAnsi="Times New Roman" w:cs="Times New Roman"/>
      <w:b/>
      <w:sz w:val="24"/>
      <w:lang w:val="es-ES" w:eastAsia="es-ES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BF0D18"/>
    <w:pPr>
      <w:spacing w:before="120" w:after="120"/>
    </w:pPr>
    <w:rPr>
      <w:rFonts w:ascii="Times New Roman" w:hAnsi="Times New Roman"/>
      <w:b/>
      <w:caps/>
      <w:sz w:val="20"/>
    </w:rPr>
  </w:style>
  <w:style w:type="paragraph" w:styleId="Encabezado">
    <w:name w:val="header"/>
    <w:basedOn w:val="Normal"/>
    <w:link w:val="EncabezadoCar"/>
    <w:unhideWhenUsed/>
    <w:rsid w:val="00BF0D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F0D18"/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BF0D18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BF0D18"/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BF0D18"/>
    <w:pPr>
      <w:spacing w:before="100" w:beforeAutospacing="1" w:after="100" w:afterAutospacing="1"/>
    </w:pPr>
    <w:rPr>
      <w:rFonts w:ascii="Times New Roman" w:hAnsi="Times New Roman"/>
      <w:szCs w:val="24"/>
      <w:lang w:val="es-DO" w:eastAsia="es-DO"/>
    </w:rPr>
  </w:style>
  <w:style w:type="table" w:styleId="Tablaconcuadrcula">
    <w:name w:val="Table Grid"/>
    <w:basedOn w:val="Tablanormal"/>
    <w:uiPriority w:val="39"/>
    <w:rsid w:val="00B73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B451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451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DC1108"/>
    <w:pPr>
      <w:ind w:left="720"/>
      <w:contextualSpacing/>
    </w:pPr>
  </w:style>
  <w:style w:type="paragraph" w:styleId="TDC2">
    <w:name w:val="toc 2"/>
    <w:basedOn w:val="Normal"/>
    <w:next w:val="Normal"/>
    <w:autoRedefine/>
    <w:uiPriority w:val="39"/>
    <w:unhideWhenUsed/>
    <w:rsid w:val="00BC257D"/>
    <w:pPr>
      <w:spacing w:after="100"/>
      <w:ind w:left="240"/>
    </w:pPr>
  </w:style>
  <w:style w:type="character" w:styleId="Refdecomentario">
    <w:name w:val="annotation reference"/>
    <w:uiPriority w:val="99"/>
    <w:rsid w:val="00EC2ED4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EC2ED4"/>
    <w:rPr>
      <w:rFonts w:ascii="Times New Roman" w:eastAsia="MS Mincho" w:hAnsi="Times New Roman"/>
      <w:sz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C2ED4"/>
    <w:rPr>
      <w:rFonts w:ascii="Times New Roman" w:eastAsia="MS Mincho" w:hAnsi="Times New Roman" w:cs="Times New Roman"/>
      <w:sz w:val="20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0F7E0B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F9417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178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7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4E995-279E-4AEA-8536-009C109F3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436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Pascual Acevedo Muñoz</dc:creator>
  <cp:keywords/>
  <dc:description/>
  <cp:lastModifiedBy>Yudelkis Estefany Santos Muñoz</cp:lastModifiedBy>
  <cp:revision>64</cp:revision>
  <cp:lastPrinted>2020-01-30T15:55:00Z</cp:lastPrinted>
  <dcterms:created xsi:type="dcterms:W3CDTF">2019-05-15T15:11:00Z</dcterms:created>
  <dcterms:modified xsi:type="dcterms:W3CDTF">2020-03-16T13:35:00Z</dcterms:modified>
</cp:coreProperties>
</file>